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09885" w14:textId="4F83D909" w:rsidR="006C70E4" w:rsidRPr="00F01227" w:rsidRDefault="00A579AD" w:rsidP="004C7371">
      <w:pPr>
        <w:spacing w:after="0" w:line="240" w:lineRule="auto"/>
        <w:rPr>
          <w:color w:val="FFFFFF"/>
          <w:sz w:val="32"/>
          <w:szCs w:val="32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1029FD06" wp14:editId="4E7E6834">
            <wp:simplePos x="0" y="0"/>
            <wp:positionH relativeFrom="column">
              <wp:posOffset>2625090</wp:posOffset>
            </wp:positionH>
            <wp:positionV relativeFrom="page">
              <wp:posOffset>370205</wp:posOffset>
            </wp:positionV>
            <wp:extent cx="681990" cy="81534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3E4328" w14:textId="77777777" w:rsidR="006C70E4" w:rsidRPr="00F01227" w:rsidRDefault="006C70E4" w:rsidP="000A1E89">
      <w:pPr>
        <w:spacing w:after="0" w:line="240" w:lineRule="auto"/>
        <w:jc w:val="center"/>
        <w:rPr>
          <w:color w:val="FFFFFF"/>
          <w:sz w:val="32"/>
          <w:szCs w:val="32"/>
        </w:rPr>
      </w:pPr>
    </w:p>
    <w:p w14:paraId="04AC6354" w14:textId="40874667" w:rsidR="00130FB2" w:rsidRPr="00F01227" w:rsidRDefault="00130FB2" w:rsidP="000A1E89">
      <w:pPr>
        <w:spacing w:after="0" w:line="240" w:lineRule="auto"/>
        <w:jc w:val="center"/>
        <w:rPr>
          <w:color w:val="FFFFFF"/>
          <w:sz w:val="14"/>
          <w:szCs w:val="14"/>
        </w:rPr>
      </w:pPr>
    </w:p>
    <w:p w14:paraId="62AADA0F" w14:textId="77777777" w:rsidR="00C8054A" w:rsidRPr="00C8054A" w:rsidRDefault="00C8054A" w:rsidP="00C8054A">
      <w:pPr>
        <w:widowControl w:val="0"/>
        <w:autoSpaceDE w:val="0"/>
        <w:autoSpaceDN w:val="0"/>
        <w:spacing w:before="88" w:after="0" w:line="240" w:lineRule="auto"/>
        <w:jc w:val="center"/>
        <w:outlineLvl w:val="1"/>
        <w:rPr>
          <w:rFonts w:eastAsia="Arial"/>
          <w:color w:val="002060"/>
          <w:sz w:val="40"/>
          <w:szCs w:val="40"/>
        </w:rPr>
      </w:pPr>
      <w:r w:rsidRPr="00C8054A">
        <w:rPr>
          <w:rFonts w:eastAsia="Arial"/>
          <w:color w:val="002060"/>
          <w:sz w:val="36"/>
          <w:szCs w:val="36"/>
        </w:rPr>
        <w:t>АДМИНИСТРАЦИЯ</w:t>
      </w:r>
    </w:p>
    <w:p w14:paraId="4F7C6EA7" w14:textId="4A9162EF" w:rsidR="00C8054A" w:rsidRPr="00C8054A" w:rsidRDefault="00C8054A" w:rsidP="004C7371">
      <w:pPr>
        <w:widowControl w:val="0"/>
        <w:tabs>
          <w:tab w:val="left" w:pos="9626"/>
        </w:tabs>
        <w:autoSpaceDE w:val="0"/>
        <w:autoSpaceDN w:val="0"/>
        <w:spacing w:after="0" w:line="240" w:lineRule="auto"/>
        <w:ind w:right="13"/>
        <w:jc w:val="center"/>
        <w:outlineLvl w:val="2"/>
        <w:rPr>
          <w:rFonts w:eastAsia="Arial"/>
          <w:color w:val="002060"/>
          <w:sz w:val="40"/>
          <w:szCs w:val="40"/>
        </w:rPr>
      </w:pPr>
      <w:r w:rsidRPr="00C8054A">
        <w:rPr>
          <w:rFonts w:eastAsia="Arial"/>
          <w:color w:val="002060"/>
          <w:sz w:val="40"/>
          <w:szCs w:val="40"/>
        </w:rPr>
        <w:t xml:space="preserve">городского </w:t>
      </w:r>
      <w:r w:rsidR="004C7371" w:rsidRPr="004C7371">
        <w:rPr>
          <w:rFonts w:eastAsia="Arial"/>
          <w:color w:val="002060"/>
          <w:sz w:val="40"/>
          <w:szCs w:val="40"/>
        </w:rPr>
        <w:t>округа</w:t>
      </w:r>
      <w:r w:rsidRPr="00C8054A">
        <w:rPr>
          <w:rFonts w:eastAsia="Arial"/>
          <w:color w:val="002060"/>
          <w:sz w:val="40"/>
          <w:szCs w:val="40"/>
        </w:rPr>
        <w:t xml:space="preserve"> Лобня Московской области</w:t>
      </w:r>
    </w:p>
    <w:p w14:paraId="73ADEA83" w14:textId="77777777" w:rsidR="00C8054A" w:rsidRPr="00C8054A" w:rsidRDefault="00C8054A" w:rsidP="00C8054A">
      <w:pPr>
        <w:widowControl w:val="0"/>
        <w:tabs>
          <w:tab w:val="left" w:pos="7482"/>
        </w:tabs>
        <w:autoSpaceDE w:val="0"/>
        <w:autoSpaceDN w:val="0"/>
        <w:spacing w:after="0" w:line="240" w:lineRule="auto"/>
        <w:ind w:hanging="142"/>
        <w:jc w:val="center"/>
        <w:rPr>
          <w:rFonts w:eastAsia="Arial"/>
          <w:color w:val="002060"/>
          <w:w w:val="105"/>
          <w:position w:val="1"/>
          <w:sz w:val="16"/>
          <w:szCs w:val="16"/>
        </w:rPr>
      </w:pPr>
    </w:p>
    <w:p w14:paraId="720A885E" w14:textId="3F33416D" w:rsidR="00C8054A" w:rsidRPr="00C8054A" w:rsidRDefault="00C8054A" w:rsidP="00C8054A">
      <w:pPr>
        <w:widowControl w:val="0"/>
        <w:tabs>
          <w:tab w:val="left" w:pos="7482"/>
        </w:tabs>
        <w:autoSpaceDE w:val="0"/>
        <w:autoSpaceDN w:val="0"/>
        <w:spacing w:after="0" w:line="240" w:lineRule="auto"/>
        <w:ind w:right="-2"/>
        <w:jc w:val="center"/>
        <w:rPr>
          <w:rFonts w:eastAsia="Arial"/>
          <w:b/>
          <w:color w:val="002060"/>
          <w:w w:val="105"/>
          <w:position w:val="1"/>
          <w:sz w:val="24"/>
          <w:szCs w:val="24"/>
          <w:lang w:val="en-US"/>
        </w:rPr>
      </w:pPr>
      <w:r w:rsidRPr="00C8054A">
        <w:rPr>
          <w:rFonts w:eastAsia="Arial"/>
          <w:color w:val="002060"/>
          <w:w w:val="105"/>
          <w:position w:val="1"/>
          <w:sz w:val="24"/>
          <w:szCs w:val="24"/>
        </w:rPr>
        <w:t xml:space="preserve">улица Ленина, д. 21, городской округ Лобня, Московская область, 141730 </w:t>
      </w:r>
      <w:r w:rsidRPr="00C8054A">
        <w:rPr>
          <w:rFonts w:eastAsia="Arial"/>
          <w:color w:val="002060"/>
          <w:w w:val="105"/>
          <w:position w:val="1"/>
          <w:sz w:val="24"/>
          <w:szCs w:val="24"/>
        </w:rPr>
        <w:br/>
        <w:t xml:space="preserve">тел. </w:t>
      </w:r>
      <w:r w:rsidRPr="00C8054A">
        <w:rPr>
          <w:rFonts w:eastAsia="Arial"/>
          <w:color w:val="002060"/>
          <w:w w:val="105"/>
          <w:position w:val="1"/>
          <w:sz w:val="24"/>
          <w:szCs w:val="24"/>
          <w:lang w:val="en-US"/>
        </w:rPr>
        <w:t xml:space="preserve">(495) 577-12-43, e-mail: </w:t>
      </w:r>
      <w:hyperlink r:id="rId9" w:history="1">
        <w:r w:rsidR="004C7371" w:rsidRPr="00880ADE">
          <w:rPr>
            <w:rStyle w:val="af3"/>
            <w:rFonts w:eastAsia="Arial"/>
            <w:w w:val="105"/>
            <w:position w:val="1"/>
            <w:sz w:val="24"/>
            <w:szCs w:val="24"/>
            <w:lang w:val="en-US"/>
          </w:rPr>
          <w:t>lobn_lobadm@mosreg.ru</w:t>
        </w:r>
      </w:hyperlink>
      <w:r w:rsidRPr="00C8054A">
        <w:rPr>
          <w:rFonts w:eastAsia="Arial"/>
          <w:color w:val="002060"/>
          <w:w w:val="105"/>
          <w:position w:val="1"/>
          <w:sz w:val="24"/>
          <w:szCs w:val="24"/>
          <w:lang w:val="en-US"/>
        </w:rPr>
        <w:t xml:space="preserve">, </w:t>
      </w:r>
      <w:hyperlink r:id="rId10" w:history="1">
        <w:r w:rsidRPr="00C8054A">
          <w:rPr>
            <w:rFonts w:eastAsia="Arial"/>
            <w:color w:val="002060"/>
            <w:w w:val="105"/>
            <w:position w:val="1"/>
            <w:sz w:val="24"/>
            <w:szCs w:val="24"/>
            <w:lang w:val="en-US"/>
          </w:rPr>
          <w:t>www.</w:t>
        </w:r>
        <w:r w:rsidRPr="00C8054A">
          <w:rPr>
            <w:rFonts w:eastAsia="Arial"/>
            <w:color w:val="002060"/>
            <w:w w:val="105"/>
            <w:position w:val="1"/>
            <w:sz w:val="24"/>
            <w:szCs w:val="24"/>
          </w:rPr>
          <w:t>лобня</w:t>
        </w:r>
        <w:r w:rsidRPr="00C8054A">
          <w:rPr>
            <w:rFonts w:eastAsia="Arial"/>
            <w:color w:val="002060"/>
            <w:w w:val="105"/>
            <w:position w:val="1"/>
            <w:sz w:val="24"/>
            <w:szCs w:val="24"/>
            <w:lang w:val="en-US"/>
          </w:rPr>
          <w:t>.</w:t>
        </w:r>
        <w:r w:rsidRPr="00C8054A">
          <w:rPr>
            <w:rFonts w:eastAsia="Arial"/>
            <w:color w:val="002060"/>
            <w:w w:val="105"/>
            <w:position w:val="1"/>
            <w:sz w:val="24"/>
            <w:szCs w:val="24"/>
          </w:rPr>
          <w:t>рф</w:t>
        </w:r>
      </w:hyperlink>
    </w:p>
    <w:p w14:paraId="191E63D4" w14:textId="77777777" w:rsidR="00C8054A" w:rsidRPr="00C8054A" w:rsidRDefault="00C8054A" w:rsidP="00C8054A">
      <w:pPr>
        <w:widowControl w:val="0"/>
        <w:tabs>
          <w:tab w:val="left" w:pos="7482"/>
        </w:tabs>
        <w:autoSpaceDE w:val="0"/>
        <w:autoSpaceDN w:val="0"/>
        <w:spacing w:after="0" w:line="240" w:lineRule="auto"/>
        <w:ind w:left="-142"/>
        <w:jc w:val="center"/>
        <w:rPr>
          <w:rFonts w:eastAsia="Arial"/>
          <w:b/>
          <w:color w:val="002060"/>
          <w:w w:val="105"/>
          <w:position w:val="1"/>
          <w:sz w:val="18"/>
          <w:szCs w:val="22"/>
          <w:lang w:val="en-US"/>
        </w:rPr>
      </w:pPr>
      <w:r w:rsidRPr="00C8054A">
        <w:rPr>
          <w:rFonts w:eastAsia="Arial"/>
          <w:b/>
          <w:color w:val="002060"/>
          <w:w w:val="105"/>
          <w:position w:val="1"/>
          <w:sz w:val="18"/>
          <w:szCs w:val="22"/>
          <w:lang w:val="en-US"/>
        </w:rPr>
        <w:t>════════════════════════════════════════════════════════════════════</w:t>
      </w:r>
    </w:p>
    <w:p w14:paraId="7DEB891A" w14:textId="7AB22070" w:rsidR="006707E8" w:rsidRPr="00F01227" w:rsidRDefault="006707E8" w:rsidP="006D14E2">
      <w:pPr>
        <w:spacing w:after="0" w:line="240" w:lineRule="auto"/>
        <w:jc w:val="center"/>
        <w:rPr>
          <w:rFonts w:eastAsia="Times New Roman"/>
          <w:b/>
          <w:color w:val="FFFFFF"/>
          <w:sz w:val="10"/>
          <w:szCs w:val="20"/>
          <w:lang w:val="en-US" w:eastAsia="ru-RU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"/>
        <w:gridCol w:w="1124"/>
        <w:gridCol w:w="283"/>
        <w:gridCol w:w="451"/>
        <w:gridCol w:w="282"/>
        <w:gridCol w:w="1677"/>
        <w:gridCol w:w="701"/>
        <w:gridCol w:w="4462"/>
      </w:tblGrid>
      <w:tr w:rsidR="008664FF" w:rsidRPr="00F01227" w14:paraId="6B157727" w14:textId="77777777" w:rsidTr="00C8054A">
        <w:trPr>
          <w:cantSplit/>
          <w:trHeight w:val="20"/>
        </w:trPr>
        <w:tc>
          <w:tcPr>
            <w:tcW w:w="9532" w:type="dxa"/>
            <w:gridSpan w:val="8"/>
          </w:tcPr>
          <w:p w14:paraId="4FF7A8D9" w14:textId="41BFEB49" w:rsidR="006707E8" w:rsidRPr="00F01227" w:rsidRDefault="002A23A9" w:rsidP="002A23A9">
            <w:pPr>
              <w:tabs>
                <w:tab w:val="left" w:pos="2410"/>
                <w:tab w:val="left" w:pos="2552"/>
              </w:tabs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  <w:lang w:val="en-US" w:eastAsia="ru-RU"/>
              </w:rPr>
            </w:pPr>
            <w:r w:rsidRPr="00F01227">
              <w:rPr>
                <w:rFonts w:eastAsia="Times New Roman"/>
                <w:color w:val="FFFFFF"/>
                <w:sz w:val="14"/>
                <w:szCs w:val="14"/>
                <w:lang w:eastAsia="ru-RU"/>
              </w:rPr>
              <w:t>.</w:t>
            </w:r>
          </w:p>
        </w:tc>
      </w:tr>
      <w:tr w:rsidR="008664FF" w:rsidRPr="00F01227" w14:paraId="073E5C78" w14:textId="3C5B35A6" w:rsidTr="00E32E4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76" w:type="dxa"/>
            <w:gridSpan w:val="2"/>
            <w:tcBorders>
              <w:bottom w:val="single" w:sz="4" w:space="0" w:color="244061" w:themeColor="accent1" w:themeShade="80"/>
            </w:tcBorders>
            <w:vAlign w:val="bottom"/>
          </w:tcPr>
          <w:p w14:paraId="52C2938A" w14:textId="0D196CC4" w:rsidR="00DC1DA9" w:rsidRPr="00CF0223" w:rsidRDefault="00DC1DA9" w:rsidP="00FD19AE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lang w:val="en-US" w:eastAsia="ru-RU"/>
              </w:rPr>
            </w:pPr>
            <w:permStart w:id="860254630" w:edGrp="everyone" w:colFirst="2" w:colLast="2"/>
            <w:permStart w:id="872368794" w:edGrp="everyone" w:colFirst="0" w:colLast="0"/>
            <w:permStart w:id="765270141" w:edGrp="everyone" w:colFirst="4" w:colLast="4"/>
          </w:p>
        </w:tc>
        <w:tc>
          <w:tcPr>
            <w:tcW w:w="283" w:type="dxa"/>
            <w:vAlign w:val="bottom"/>
          </w:tcPr>
          <w:p w14:paraId="0DA2E755" w14:textId="20F25042" w:rsidR="00DC1DA9" w:rsidRPr="00F01227" w:rsidRDefault="00DC1DA9" w:rsidP="00DF2285">
            <w:pPr>
              <w:tabs>
                <w:tab w:val="center" w:pos="530"/>
              </w:tabs>
              <w:spacing w:after="0" w:line="240" w:lineRule="auto"/>
              <w:ind w:left="-113" w:right="-113"/>
              <w:jc w:val="center"/>
              <w:rPr>
                <w:rFonts w:eastAsia="Times New Roman"/>
                <w:color w:val="FFFFFF"/>
                <w:sz w:val="23"/>
                <w:szCs w:val="23"/>
                <w:lang w:eastAsia="ru-RU"/>
              </w:rPr>
            </w:pPr>
            <w:r w:rsidRPr="003B05B4">
              <w:rPr>
                <w:color w:val="244061" w:themeColor="accent1" w:themeShade="80"/>
                <w:sz w:val="23"/>
                <w:szCs w:val="23"/>
              </w:rPr>
              <w:t>№</w:t>
            </w:r>
          </w:p>
        </w:tc>
        <w:tc>
          <w:tcPr>
            <w:tcW w:w="2410" w:type="dxa"/>
            <w:gridSpan w:val="3"/>
            <w:tcBorders>
              <w:bottom w:val="single" w:sz="4" w:space="0" w:color="244061" w:themeColor="accent1" w:themeShade="80"/>
            </w:tcBorders>
            <w:vAlign w:val="bottom"/>
          </w:tcPr>
          <w:p w14:paraId="539AB992" w14:textId="44764BF1" w:rsidR="00DC1DA9" w:rsidRPr="00CF0223" w:rsidRDefault="00DC1DA9" w:rsidP="00DF2285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71CE0262" w14:textId="5707DC2D" w:rsidR="00DC1DA9" w:rsidRPr="00F01227" w:rsidRDefault="002A23A9" w:rsidP="00A654D5">
            <w:pPr>
              <w:spacing w:after="0" w:line="240" w:lineRule="auto"/>
              <w:jc w:val="center"/>
              <w:rPr>
                <w:rFonts w:eastAsia="Times New Roman"/>
                <w:b/>
                <w:color w:val="FFFFFF"/>
                <w:lang w:val="en-US" w:eastAsia="ru-RU"/>
              </w:rPr>
            </w:pPr>
            <w:r w:rsidRPr="00F01227">
              <w:rPr>
                <w:rFonts w:eastAsia="Times New Roman"/>
                <w:b/>
                <w:color w:val="FFFFFF"/>
                <w:lang w:val="en-US" w:eastAsia="ru-RU"/>
              </w:rPr>
              <w:t>/</w:t>
            </w:r>
          </w:p>
        </w:tc>
        <w:tc>
          <w:tcPr>
            <w:tcW w:w="4462" w:type="dxa"/>
            <w:vMerge w:val="restart"/>
          </w:tcPr>
          <w:p w14:paraId="77E3321E" w14:textId="74E67686" w:rsidR="003F6C14" w:rsidRPr="00F01227" w:rsidRDefault="003F6C14" w:rsidP="00B92C9E">
            <w:pPr>
              <w:spacing w:after="0" w:line="240" w:lineRule="auto"/>
              <w:ind w:left="-57" w:right="-57"/>
              <w:jc w:val="center"/>
              <w:rPr>
                <w:rStyle w:val="af1"/>
              </w:rPr>
            </w:pPr>
          </w:p>
          <w:p w14:paraId="1225E318" w14:textId="7CF59873" w:rsidR="00DC1DA9" w:rsidRPr="00A654D5" w:rsidRDefault="00DC1DA9" w:rsidP="00B92C9E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permEnd w:id="860254630"/>
      <w:permEnd w:id="872368794"/>
      <w:permEnd w:id="765270141"/>
      <w:tr w:rsidR="008664FF" w:rsidRPr="00F01227" w14:paraId="4F6182BD" w14:textId="77777777" w:rsidTr="00DC1DA9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369" w:type="dxa"/>
            <w:gridSpan w:val="6"/>
            <w:vAlign w:val="bottom"/>
          </w:tcPr>
          <w:p w14:paraId="3D0EE26C" w14:textId="33B68ABF" w:rsidR="00DC1DA9" w:rsidRPr="00F01227" w:rsidRDefault="00F52783" w:rsidP="003749F8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F01227">
              <w:rPr>
                <w:rStyle w:val="ab"/>
                <w:color w:val="FFFFFF"/>
                <w:sz w:val="14"/>
                <w:szCs w:val="14"/>
              </w:rPr>
              <w:t>Место для ввода текста.</w:t>
            </w:r>
          </w:p>
        </w:tc>
        <w:tc>
          <w:tcPr>
            <w:tcW w:w="701" w:type="dxa"/>
            <w:vMerge/>
          </w:tcPr>
          <w:p w14:paraId="34730A34" w14:textId="77777777" w:rsidR="00DC1DA9" w:rsidRPr="006707E8" w:rsidRDefault="00DC1DA9" w:rsidP="006707E8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462" w:type="dxa"/>
            <w:vMerge/>
          </w:tcPr>
          <w:p w14:paraId="7F112265" w14:textId="56CA92EA" w:rsidR="00DC1DA9" w:rsidRPr="006707E8" w:rsidRDefault="00DC1DA9" w:rsidP="006707E8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8664FF" w:rsidRPr="00F01227" w14:paraId="28ED6DC8" w14:textId="77777777" w:rsidTr="00E32E4E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2" w:type="dxa"/>
            <w:vAlign w:val="bottom"/>
          </w:tcPr>
          <w:p w14:paraId="3D8C14D4" w14:textId="1B8D6078" w:rsidR="00DC1DA9" w:rsidRPr="00F01227" w:rsidRDefault="00DC1DA9" w:rsidP="0032066E">
            <w:pPr>
              <w:spacing w:after="0" w:line="240" w:lineRule="auto"/>
              <w:ind w:left="-170" w:right="-142"/>
              <w:jc w:val="center"/>
              <w:rPr>
                <w:rFonts w:eastAsia="Times New Roman"/>
                <w:color w:val="FFFFFF"/>
                <w:sz w:val="23"/>
                <w:szCs w:val="23"/>
                <w:lang w:eastAsia="ru-RU"/>
              </w:rPr>
            </w:pPr>
            <w:permStart w:id="454317028" w:edGrp="everyone" w:colFirst="3" w:colLast="3"/>
            <w:permStart w:id="1713705463" w:edGrp="everyone" w:colFirst="1" w:colLast="1"/>
            <w:r w:rsidRPr="003B05B4">
              <w:rPr>
                <w:rFonts w:eastAsia="Times New Roman"/>
                <w:color w:val="244061" w:themeColor="accent1" w:themeShade="80"/>
                <w:sz w:val="23"/>
                <w:szCs w:val="23"/>
                <w:lang w:eastAsia="ru-RU"/>
              </w:rPr>
              <w:t>на №</w:t>
            </w:r>
          </w:p>
        </w:tc>
        <w:tc>
          <w:tcPr>
            <w:tcW w:w="1858" w:type="dxa"/>
            <w:gridSpan w:val="3"/>
            <w:tcBorders>
              <w:bottom w:val="single" w:sz="4" w:space="0" w:color="244061" w:themeColor="accent1" w:themeShade="80"/>
            </w:tcBorders>
            <w:vAlign w:val="bottom"/>
          </w:tcPr>
          <w:p w14:paraId="4207D285" w14:textId="6451985B" w:rsidR="00DC1DA9" w:rsidRPr="00CF0223" w:rsidRDefault="00DC1DA9" w:rsidP="00DF2285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2" w:type="dxa"/>
            <w:vAlign w:val="bottom"/>
          </w:tcPr>
          <w:p w14:paraId="4124196C" w14:textId="1563C6E7" w:rsidR="00DC1DA9" w:rsidRPr="003B05B4" w:rsidRDefault="00DC1DA9" w:rsidP="00DF2285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1F497D" w:themeColor="text2"/>
                <w:sz w:val="23"/>
                <w:szCs w:val="23"/>
                <w:lang w:eastAsia="ru-RU"/>
              </w:rPr>
            </w:pPr>
            <w:r w:rsidRPr="003B05B4">
              <w:rPr>
                <w:color w:val="244061" w:themeColor="accent1" w:themeShade="80"/>
                <w:sz w:val="23"/>
                <w:szCs w:val="23"/>
              </w:rPr>
              <w:t>от</w:t>
            </w:r>
          </w:p>
        </w:tc>
        <w:tc>
          <w:tcPr>
            <w:tcW w:w="1677" w:type="dxa"/>
            <w:tcBorders>
              <w:bottom w:val="single" w:sz="4" w:space="0" w:color="244061" w:themeColor="accent1" w:themeShade="80"/>
            </w:tcBorders>
            <w:vAlign w:val="bottom"/>
          </w:tcPr>
          <w:p w14:paraId="6AE164D9" w14:textId="7EFE40AA" w:rsidR="00DC1DA9" w:rsidRPr="00CF0223" w:rsidRDefault="00DC1DA9" w:rsidP="006D14E2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1" w:type="dxa"/>
            <w:vMerge/>
          </w:tcPr>
          <w:p w14:paraId="669755FC" w14:textId="77777777" w:rsidR="00DC1DA9" w:rsidRPr="006707E8" w:rsidRDefault="00DC1DA9" w:rsidP="006707E8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462" w:type="dxa"/>
            <w:vMerge/>
          </w:tcPr>
          <w:p w14:paraId="63E6D104" w14:textId="0FF935F3" w:rsidR="00DC1DA9" w:rsidRPr="006707E8" w:rsidRDefault="00DC1DA9" w:rsidP="006707E8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permEnd w:id="454317028"/>
      <w:permEnd w:id="1713705463"/>
      <w:tr w:rsidR="008664FF" w:rsidRPr="00F01227" w14:paraId="49841990" w14:textId="77777777" w:rsidTr="00DC1DA9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369" w:type="dxa"/>
            <w:gridSpan w:val="6"/>
            <w:vAlign w:val="bottom"/>
          </w:tcPr>
          <w:p w14:paraId="379957A4" w14:textId="453C3FC4" w:rsidR="00DC1DA9" w:rsidRPr="00F01227" w:rsidRDefault="00F52783" w:rsidP="00DC1DA9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F01227">
              <w:rPr>
                <w:rStyle w:val="ab"/>
                <w:color w:val="FFFFFF"/>
                <w:sz w:val="14"/>
                <w:szCs w:val="14"/>
              </w:rPr>
              <w:t>Место для ввода текста.</w:t>
            </w:r>
          </w:p>
        </w:tc>
        <w:tc>
          <w:tcPr>
            <w:tcW w:w="701" w:type="dxa"/>
            <w:vMerge/>
          </w:tcPr>
          <w:p w14:paraId="0D22ED60" w14:textId="77777777" w:rsidR="00DC1DA9" w:rsidRPr="006707E8" w:rsidRDefault="00DC1DA9" w:rsidP="00DC1DA9">
            <w:pPr>
              <w:spacing w:after="0" w:line="240" w:lineRule="auto"/>
              <w:ind w:left="-11" w:right="-113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462" w:type="dxa"/>
            <w:vMerge/>
          </w:tcPr>
          <w:p w14:paraId="10C3FB15" w14:textId="6CA1901F" w:rsidR="00DC1DA9" w:rsidRPr="006707E8" w:rsidRDefault="00DC1DA9" w:rsidP="00DC1DA9">
            <w:pPr>
              <w:spacing w:after="0" w:line="240" w:lineRule="auto"/>
              <w:ind w:left="-11" w:right="-113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8664FF" w:rsidRPr="00F01227" w14:paraId="6C116B9B" w14:textId="77777777" w:rsidTr="00DC1DA9">
        <w:tblPrEx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4369" w:type="dxa"/>
            <w:gridSpan w:val="6"/>
            <w:vAlign w:val="bottom"/>
          </w:tcPr>
          <w:p w14:paraId="730DFC5F" w14:textId="437F6DC9" w:rsidR="009556C6" w:rsidRPr="009556C6" w:rsidRDefault="009556C6" w:rsidP="00E15B53">
            <w:pPr>
              <w:spacing w:after="0" w:line="240" w:lineRule="auto"/>
              <w:ind w:right="-57"/>
              <w:jc w:val="left"/>
              <w:rPr>
                <w:rFonts w:eastAsia="Times New Roman"/>
                <w:lang w:eastAsia="ru-RU"/>
              </w:rPr>
            </w:pPr>
            <w:permStart w:id="265751489" w:edGrp="everyone" w:colFirst="0" w:colLast="0"/>
          </w:p>
        </w:tc>
        <w:tc>
          <w:tcPr>
            <w:tcW w:w="701" w:type="dxa"/>
            <w:vMerge/>
          </w:tcPr>
          <w:p w14:paraId="7A97C471" w14:textId="77777777" w:rsidR="00DC1DA9" w:rsidRPr="009556C6" w:rsidRDefault="00DC1DA9" w:rsidP="00DC1DA9">
            <w:pPr>
              <w:spacing w:after="0" w:line="240" w:lineRule="auto"/>
              <w:ind w:left="-11" w:right="-113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462" w:type="dxa"/>
            <w:vMerge/>
          </w:tcPr>
          <w:p w14:paraId="2B580DAD" w14:textId="77777777" w:rsidR="00DC1DA9" w:rsidRPr="009556C6" w:rsidRDefault="00DC1DA9" w:rsidP="00DC1DA9">
            <w:pPr>
              <w:spacing w:after="0" w:line="240" w:lineRule="auto"/>
              <w:ind w:left="-11" w:right="-113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14:paraId="74FF2500" w14:textId="2AE23BC9" w:rsidR="00E15B53" w:rsidRPr="009D1F08" w:rsidRDefault="00E15B53" w:rsidP="009D1F08">
      <w:pPr>
        <w:spacing w:after="0"/>
        <w:ind w:firstLine="709"/>
        <w:jc w:val="center"/>
        <w:rPr>
          <w:rFonts w:eastAsia="Times New Roman"/>
          <w:lang w:eastAsia="ru-RU"/>
        </w:rPr>
      </w:pPr>
      <w:permStart w:id="976974256" w:edGrp="everyone"/>
      <w:permEnd w:id="265751489"/>
      <w:r w:rsidRPr="009D1F08">
        <w:rPr>
          <w:rFonts w:eastAsia="Times New Roman"/>
          <w:lang w:eastAsia="ru-RU"/>
        </w:rPr>
        <w:t>Сообщение</w:t>
      </w:r>
    </w:p>
    <w:p w14:paraId="7B3B6B81" w14:textId="77777777" w:rsidR="00E15B53" w:rsidRPr="009D1F08" w:rsidRDefault="00E15B53" w:rsidP="009D1F08">
      <w:pPr>
        <w:spacing w:after="0"/>
        <w:ind w:firstLine="709"/>
        <w:jc w:val="center"/>
        <w:rPr>
          <w:rFonts w:eastAsia="Times New Roman"/>
          <w:lang w:eastAsia="ru-RU"/>
        </w:rPr>
      </w:pPr>
      <w:r w:rsidRPr="009D1F08">
        <w:rPr>
          <w:rFonts w:eastAsia="Times New Roman"/>
          <w:lang w:eastAsia="ru-RU"/>
        </w:rPr>
        <w:t>о возможном установлении публичного сервитута</w:t>
      </w:r>
    </w:p>
    <w:p w14:paraId="36FB42F5" w14:textId="77777777" w:rsidR="00E15B53" w:rsidRPr="009D1F08" w:rsidRDefault="00E15B53" w:rsidP="009D1F08">
      <w:pPr>
        <w:spacing w:after="0"/>
        <w:ind w:firstLine="709"/>
        <w:rPr>
          <w:rFonts w:eastAsia="Times New Roman"/>
          <w:lang w:eastAsia="ru-RU"/>
        </w:rPr>
      </w:pPr>
    </w:p>
    <w:p w14:paraId="60448BF7" w14:textId="77777777" w:rsidR="00E15B53" w:rsidRPr="009D1F08" w:rsidRDefault="00E15B53" w:rsidP="003249BA">
      <w:pPr>
        <w:spacing w:after="0"/>
        <w:ind w:firstLine="709"/>
        <w:rPr>
          <w:rFonts w:eastAsia="Times New Roman"/>
          <w:lang w:eastAsia="ru-RU"/>
        </w:rPr>
      </w:pPr>
      <w:r w:rsidRPr="009D1F08">
        <w:rPr>
          <w:rFonts w:eastAsia="Times New Roman"/>
          <w:lang w:eastAsia="ru-RU"/>
        </w:rPr>
        <w:t>Администрация городского округа Лобня Московской области</w:t>
      </w:r>
      <w:r w:rsidRPr="009D1F08">
        <w:rPr>
          <w:rFonts w:eastAsia="Times New Roman"/>
          <w:lang w:eastAsia="ru-RU"/>
        </w:rPr>
        <w:br/>
        <w:t xml:space="preserve">в соответствии со статьей 39.42 Земельного кодекса Российской Федерации информирует о рассмотрении ходатайства </w:t>
      </w:r>
      <w:r w:rsidRPr="000F4214">
        <w:rPr>
          <w:rFonts w:eastAsia="Times New Roman"/>
          <w:lang w:eastAsia="ru-RU"/>
        </w:rPr>
        <w:t xml:space="preserve">Открытого акционерного общества «Российские железные дороги» </w:t>
      </w:r>
      <w:r w:rsidRPr="009D1F08">
        <w:rPr>
          <w:rFonts w:eastAsia="Times New Roman"/>
          <w:lang w:eastAsia="ru-RU"/>
        </w:rPr>
        <w:t>об установлении публичного сервитута.</w:t>
      </w:r>
    </w:p>
    <w:p w14:paraId="27F56037" w14:textId="46357253" w:rsidR="000F4214" w:rsidRPr="000F4214" w:rsidRDefault="00E15B53" w:rsidP="000F4214">
      <w:pPr>
        <w:spacing w:after="0"/>
        <w:ind w:firstLine="709"/>
        <w:rPr>
          <w:rFonts w:eastAsia="Times New Roman"/>
          <w:lang w:eastAsia="ru-RU"/>
        </w:rPr>
      </w:pPr>
      <w:r w:rsidRPr="009D1F08">
        <w:rPr>
          <w:rFonts w:eastAsia="Times New Roman"/>
          <w:lang w:eastAsia="ru-RU"/>
        </w:rPr>
        <w:t xml:space="preserve">Публичный сервитут устанавливается </w:t>
      </w:r>
      <w:r w:rsidR="00564B9B" w:rsidRPr="00564B9B">
        <w:rPr>
          <w:rFonts w:eastAsia="Times New Roman"/>
          <w:lang w:eastAsia="ru-RU"/>
        </w:rPr>
        <w:t xml:space="preserve">в целях </w:t>
      </w:r>
      <w:r w:rsidR="000F4214" w:rsidRPr="000F4214">
        <w:rPr>
          <w:rFonts w:eastAsia="Times New Roman"/>
          <w:lang w:eastAsia="ru-RU"/>
        </w:rPr>
        <w:t xml:space="preserve">складирования </w:t>
      </w:r>
      <w:r w:rsidR="00B4408C" w:rsidRPr="000F4214">
        <w:rPr>
          <w:rFonts w:eastAsia="Times New Roman"/>
          <w:lang w:eastAsia="ru-RU"/>
        </w:rPr>
        <w:t>строительных</w:t>
      </w:r>
      <w:r w:rsidR="000F4214" w:rsidRPr="000F4214">
        <w:rPr>
          <w:rFonts w:eastAsia="Times New Roman"/>
          <w:lang w:eastAsia="ru-RU"/>
        </w:rPr>
        <w:t xml:space="preserve"> и иных материалов, размещения временных или вспомогательных сооружений (включая ограждения, бытовки, навесы) и (или) строительн</w:t>
      </w:r>
      <w:r w:rsidR="00B4408C">
        <w:rPr>
          <w:rFonts w:eastAsia="Times New Roman"/>
          <w:lang w:eastAsia="ru-RU"/>
        </w:rPr>
        <w:t>ой техники, которые необходимы</w:t>
      </w:r>
      <w:r w:rsidR="000F4214" w:rsidRPr="000F4214">
        <w:rPr>
          <w:rFonts w:eastAsia="Times New Roman"/>
          <w:lang w:eastAsia="ru-RU"/>
        </w:rPr>
        <w:t xml:space="preserve"> для обеспечения строительства, реконструкции, ремонта объектов транспортной инфраструктуры федерального, регионального или </w:t>
      </w:r>
      <w:r w:rsidR="00B4408C" w:rsidRPr="000F4214">
        <w:rPr>
          <w:rFonts w:eastAsia="Times New Roman"/>
          <w:lang w:eastAsia="ru-RU"/>
        </w:rPr>
        <w:t>местного</w:t>
      </w:r>
      <w:r w:rsidR="000F4214" w:rsidRPr="000F4214">
        <w:rPr>
          <w:rFonts w:eastAsia="Times New Roman"/>
          <w:lang w:eastAsia="ru-RU"/>
        </w:rPr>
        <w:t xml:space="preserve"> значения, на </w:t>
      </w:r>
      <w:r w:rsidR="00B4408C" w:rsidRPr="000F4214">
        <w:rPr>
          <w:rFonts w:eastAsia="Times New Roman"/>
          <w:lang w:eastAsia="ru-RU"/>
        </w:rPr>
        <w:t>срок</w:t>
      </w:r>
      <w:r w:rsidR="000F4214" w:rsidRPr="000F4214">
        <w:rPr>
          <w:rFonts w:eastAsia="Times New Roman"/>
          <w:lang w:eastAsia="ru-RU"/>
        </w:rPr>
        <w:t xml:space="preserve"> строит</w:t>
      </w:r>
      <w:r w:rsidR="00BF58D8">
        <w:rPr>
          <w:rFonts w:eastAsia="Times New Roman"/>
          <w:lang w:eastAsia="ru-RU"/>
        </w:rPr>
        <w:t>ельства, реконструкции, ремонта,</w:t>
      </w:r>
      <w:r w:rsidR="00BF58D8">
        <w:rPr>
          <w:rFonts w:eastAsia="Times New Roman"/>
          <w:lang w:eastAsia="ru-RU"/>
        </w:rPr>
        <w:br/>
      </w:r>
      <w:r w:rsidR="000F4214" w:rsidRPr="000F4214">
        <w:rPr>
          <w:rFonts w:eastAsia="Times New Roman"/>
          <w:lang w:eastAsia="ru-RU"/>
        </w:rPr>
        <w:t>при реализации объекта железнодорожного транспорта общего пользования федерального значения «Организация пригородно-городского пассажирского железнодорожного движения н</w:t>
      </w:r>
      <w:r w:rsidR="00BF58D8">
        <w:rPr>
          <w:rFonts w:eastAsia="Times New Roman"/>
          <w:lang w:eastAsia="ru-RU"/>
        </w:rPr>
        <w:t>а участке Одинцово-Лобня (МЦД-1</w:t>
      </w:r>
      <w:r w:rsidR="00BF58D8">
        <w:rPr>
          <w:rFonts w:eastAsia="Times New Roman"/>
          <w:lang w:eastAsia="ru-RU"/>
        </w:rPr>
        <w:br/>
      </w:r>
      <w:r w:rsidR="000F4214" w:rsidRPr="000F4214">
        <w:rPr>
          <w:rFonts w:eastAsia="Times New Roman"/>
          <w:lang w:eastAsia="ru-RU"/>
        </w:rPr>
        <w:t>«Одинцово-Лобня»). Этап 2. «Реконструкция станции Лобня. I этап организации движения»</w:t>
      </w:r>
    </w:p>
    <w:p w14:paraId="4B6F3CD4" w14:textId="77777777" w:rsidR="00E15B53" w:rsidRPr="009D1F08" w:rsidRDefault="00E15B53" w:rsidP="003249BA">
      <w:pPr>
        <w:spacing w:after="0"/>
        <w:ind w:firstLine="709"/>
        <w:rPr>
          <w:rFonts w:eastAsia="Times New Roman"/>
          <w:lang w:eastAsia="ru-RU"/>
        </w:rPr>
      </w:pPr>
      <w:r w:rsidRPr="009D1F08">
        <w:rPr>
          <w:rFonts w:eastAsia="Times New Roman"/>
          <w:lang w:eastAsia="ru-RU"/>
        </w:rPr>
        <w:t>Описание местоположения земельных участков, в отношении которых испрашивается публичный сервитут:</w:t>
      </w:r>
    </w:p>
    <w:p w14:paraId="611C82CC" w14:textId="52697579" w:rsidR="00BB7B76" w:rsidRPr="00B4408C" w:rsidRDefault="00E15B53" w:rsidP="003249BA">
      <w:pPr>
        <w:spacing w:after="0"/>
        <w:ind w:firstLine="709"/>
        <w:rPr>
          <w:rFonts w:eastAsia="Times New Roman"/>
          <w:lang w:eastAsia="ru-RU"/>
        </w:rPr>
      </w:pPr>
      <w:r w:rsidRPr="00B4408C">
        <w:rPr>
          <w:rFonts w:eastAsia="Times New Roman"/>
          <w:lang w:eastAsia="ru-RU"/>
        </w:rPr>
        <w:t xml:space="preserve">Контур </w:t>
      </w:r>
      <w:r w:rsidR="00B403D5" w:rsidRPr="00B4408C">
        <w:rPr>
          <w:rFonts w:eastAsia="Times New Roman"/>
          <w:lang w:eastAsia="ru-RU"/>
        </w:rPr>
        <w:t>1</w:t>
      </w:r>
      <w:r w:rsidR="00B4408C" w:rsidRPr="00B4408C">
        <w:rPr>
          <w:rFonts w:eastAsia="Times New Roman"/>
          <w:lang w:eastAsia="ru-RU"/>
        </w:rPr>
        <w:t>1</w:t>
      </w:r>
      <w:r w:rsidRPr="00B4408C">
        <w:rPr>
          <w:rFonts w:eastAsia="Times New Roman"/>
          <w:lang w:eastAsia="ru-RU"/>
        </w:rPr>
        <w:t xml:space="preserve">: Земельный участок площадью </w:t>
      </w:r>
      <w:r w:rsidR="00B4408C" w:rsidRPr="00B4408C">
        <w:rPr>
          <w:rFonts w:eastAsia="Times New Roman"/>
          <w:lang w:eastAsia="ru-RU"/>
        </w:rPr>
        <w:t>39</w:t>
      </w:r>
      <w:r w:rsidRPr="00B4408C">
        <w:rPr>
          <w:rFonts w:eastAsia="Times New Roman"/>
          <w:lang w:eastAsia="ru-RU"/>
        </w:rPr>
        <w:t xml:space="preserve"> кв.м в границах</w:t>
      </w:r>
      <w:r w:rsidR="00BB7B76" w:rsidRPr="00B4408C">
        <w:rPr>
          <w:rFonts w:eastAsia="Times New Roman"/>
          <w:lang w:eastAsia="ru-RU"/>
        </w:rPr>
        <w:t>:</w:t>
      </w:r>
    </w:p>
    <w:p w14:paraId="5F42B442" w14:textId="56F4111B" w:rsidR="009F1AC6" w:rsidRPr="00B4408C" w:rsidRDefault="00BB7B76" w:rsidP="00B403D5">
      <w:pPr>
        <w:spacing w:after="0"/>
        <w:ind w:firstLine="709"/>
        <w:rPr>
          <w:rFonts w:eastAsia="Times New Roman"/>
          <w:lang w:eastAsia="ru-RU"/>
        </w:rPr>
      </w:pPr>
      <w:r w:rsidRPr="00B4408C">
        <w:rPr>
          <w:rFonts w:eastAsia="Times New Roman"/>
          <w:lang w:eastAsia="ru-RU"/>
        </w:rPr>
        <w:t xml:space="preserve">- </w:t>
      </w:r>
      <w:r w:rsidR="009D1F08" w:rsidRPr="00B4408C">
        <w:rPr>
          <w:rFonts w:eastAsia="Times New Roman"/>
          <w:lang w:eastAsia="ru-RU"/>
        </w:rPr>
        <w:t xml:space="preserve">части </w:t>
      </w:r>
      <w:r w:rsidR="00E15B53" w:rsidRPr="00B4408C">
        <w:rPr>
          <w:rFonts w:eastAsia="Times New Roman"/>
          <w:lang w:eastAsia="ru-RU"/>
        </w:rPr>
        <w:t xml:space="preserve">земельного участка с кадастровым номером </w:t>
      </w:r>
      <w:r w:rsidR="009F1AC6" w:rsidRPr="00B4408C">
        <w:rPr>
          <w:rFonts w:eastAsia="Times New Roman"/>
          <w:lang w:eastAsia="ru-RU"/>
        </w:rPr>
        <w:t>50:41:0010</w:t>
      </w:r>
      <w:r w:rsidR="00B4408C" w:rsidRPr="00B4408C">
        <w:rPr>
          <w:rFonts w:eastAsia="Times New Roman"/>
          <w:lang w:eastAsia="ru-RU"/>
        </w:rPr>
        <w:t>101:9</w:t>
      </w:r>
      <w:r w:rsidR="00BF58D8">
        <w:rPr>
          <w:rFonts w:eastAsia="Times New Roman"/>
          <w:lang w:eastAsia="ru-RU"/>
        </w:rPr>
        <w:br/>
        <w:t>(</w:t>
      </w:r>
      <w:r w:rsidR="00B403D5" w:rsidRPr="00B4408C">
        <w:rPr>
          <w:rFonts w:eastAsia="Times New Roman"/>
          <w:lang w:eastAsia="ru-RU"/>
        </w:rPr>
        <w:t>обл. Московска</w:t>
      </w:r>
      <w:r w:rsidR="00B4408C" w:rsidRPr="00B4408C">
        <w:rPr>
          <w:rFonts w:eastAsia="Times New Roman"/>
          <w:lang w:eastAsia="ru-RU"/>
        </w:rPr>
        <w:t>я, г. Лобня, ул. Локомотивная, 1</w:t>
      </w:r>
      <w:r w:rsidR="00BF58D8">
        <w:rPr>
          <w:rFonts w:eastAsia="Times New Roman"/>
          <w:lang w:eastAsia="ru-RU"/>
        </w:rPr>
        <w:t>)</w:t>
      </w:r>
      <w:r w:rsidR="001B74F4" w:rsidRPr="00B4408C">
        <w:rPr>
          <w:rFonts w:eastAsia="Times New Roman"/>
          <w:lang w:eastAsia="ru-RU"/>
        </w:rPr>
        <w:t>;</w:t>
      </w:r>
    </w:p>
    <w:p w14:paraId="6472C843" w14:textId="4050E5A6" w:rsidR="003249BA" w:rsidRPr="009D1F08" w:rsidRDefault="003249BA" w:rsidP="009F1AC6">
      <w:pPr>
        <w:spacing w:after="0"/>
        <w:ind w:firstLine="709"/>
        <w:rPr>
          <w:rFonts w:eastAsia="Times New Roman"/>
          <w:lang w:eastAsia="ru-RU"/>
        </w:rPr>
      </w:pPr>
      <w:r w:rsidRPr="009D1F08">
        <w:rPr>
          <w:rFonts w:eastAsia="Times New Roman"/>
          <w:lang w:eastAsia="ru-RU"/>
        </w:rPr>
        <w:t>Адрес, по которому заинтересованные лица могут ознакомиться</w:t>
      </w:r>
      <w:r w:rsidRPr="009D1F08">
        <w:rPr>
          <w:rFonts w:eastAsia="Times New Roman"/>
          <w:lang w:eastAsia="ru-RU"/>
        </w:rPr>
        <w:br/>
        <w:t>с поступившим ходатайством об установлении публичного сервитута</w:t>
      </w:r>
      <w:r w:rsidR="009F1AC6">
        <w:rPr>
          <w:rFonts w:eastAsia="Times New Roman"/>
          <w:lang w:eastAsia="ru-RU"/>
        </w:rPr>
        <w:br/>
      </w:r>
      <w:r w:rsidRPr="009D1F08">
        <w:rPr>
          <w:rFonts w:eastAsia="Times New Roman"/>
          <w:lang w:eastAsia="ru-RU"/>
        </w:rPr>
        <w:t>и прилагаемым к нему описанием м</w:t>
      </w:r>
      <w:r w:rsidR="009F1AC6">
        <w:rPr>
          <w:rFonts w:eastAsia="Times New Roman"/>
          <w:lang w:eastAsia="ru-RU"/>
        </w:rPr>
        <w:t>естоположения границ публичного</w:t>
      </w:r>
      <w:r w:rsidR="009F1AC6">
        <w:rPr>
          <w:rFonts w:eastAsia="Times New Roman"/>
          <w:lang w:eastAsia="ru-RU"/>
        </w:rPr>
        <w:br/>
      </w:r>
      <w:r w:rsidRPr="009D1F08">
        <w:rPr>
          <w:rFonts w:eastAsia="Times New Roman"/>
          <w:lang w:eastAsia="ru-RU"/>
        </w:rPr>
        <w:t xml:space="preserve">сервитута, а также подать заявления об учёте прав на земельный участок: </w:t>
      </w:r>
    </w:p>
    <w:p w14:paraId="23205153" w14:textId="18F0AAE9" w:rsidR="001B74F4" w:rsidRPr="009D1F08" w:rsidRDefault="003249BA" w:rsidP="003249BA">
      <w:pPr>
        <w:spacing w:after="0"/>
        <w:ind w:firstLine="709"/>
        <w:rPr>
          <w:rFonts w:eastAsia="Times New Roman"/>
          <w:lang w:eastAsia="ru-RU"/>
        </w:rPr>
      </w:pPr>
      <w:r w:rsidRPr="009D1F08">
        <w:rPr>
          <w:rFonts w:eastAsia="Times New Roman"/>
          <w:lang w:eastAsia="ru-RU"/>
        </w:rPr>
        <w:t>141730, Московская область, город Лобня, ул. Ленина, д. 21, Администрация городского округа Лобня</w:t>
      </w:r>
      <w:r w:rsidR="00BF58D8">
        <w:rPr>
          <w:rFonts w:eastAsia="Times New Roman"/>
          <w:lang w:eastAsia="ru-RU"/>
        </w:rPr>
        <w:t>, кабинет 308 (с 10.00 до 12.00</w:t>
      </w:r>
      <w:r w:rsidR="00BF58D8">
        <w:rPr>
          <w:rFonts w:eastAsia="Times New Roman"/>
          <w:lang w:eastAsia="ru-RU"/>
        </w:rPr>
        <w:br/>
      </w:r>
      <w:r w:rsidRPr="009D1F08">
        <w:rPr>
          <w:rFonts w:eastAsia="Times New Roman"/>
          <w:lang w:eastAsia="ru-RU"/>
        </w:rPr>
        <w:t>и с 14.00 до 17.00), контактный телефон: 8 (498) 600-92-00.</w:t>
      </w:r>
    </w:p>
    <w:p w14:paraId="2DCC9DD2" w14:textId="42F08DE6" w:rsidR="003249BA" w:rsidRPr="009D1F08" w:rsidRDefault="003249BA" w:rsidP="00BF58D8">
      <w:pPr>
        <w:spacing w:after="0"/>
        <w:ind w:firstLine="709"/>
        <w:rPr>
          <w:rFonts w:eastAsia="Times New Roman"/>
          <w:lang w:eastAsia="ru-RU"/>
        </w:rPr>
      </w:pPr>
      <w:r w:rsidRPr="009D1F08">
        <w:rPr>
          <w:rFonts w:eastAsia="Times New Roman"/>
          <w:lang w:eastAsia="ru-RU"/>
        </w:rPr>
        <w:lastRenderedPageBreak/>
        <w:t xml:space="preserve">Срок подачи заявлений об учете прав на земельный участок – </w:t>
      </w:r>
      <w:r w:rsidRPr="00CD1BC3">
        <w:rPr>
          <w:rFonts w:eastAsia="Times New Roman"/>
          <w:lang w:eastAsia="ru-RU"/>
        </w:rPr>
        <w:t xml:space="preserve">до </w:t>
      </w:r>
      <w:r w:rsidR="00CD1BC3" w:rsidRPr="00CD1BC3">
        <w:rPr>
          <w:rFonts w:eastAsia="Times New Roman"/>
          <w:lang w:eastAsia="ru-RU"/>
        </w:rPr>
        <w:t>16</w:t>
      </w:r>
      <w:r w:rsidR="0014325D" w:rsidRPr="00CD1BC3">
        <w:rPr>
          <w:rFonts w:eastAsia="Times New Roman"/>
          <w:lang w:eastAsia="ru-RU"/>
        </w:rPr>
        <w:t xml:space="preserve"> </w:t>
      </w:r>
      <w:r w:rsidR="00CD1BC3" w:rsidRPr="00CD1BC3">
        <w:rPr>
          <w:rFonts w:eastAsia="Times New Roman"/>
          <w:lang w:eastAsia="ru-RU"/>
        </w:rPr>
        <w:t>августа</w:t>
      </w:r>
      <w:r w:rsidR="0014325D" w:rsidRPr="00CD1BC3">
        <w:rPr>
          <w:rFonts w:eastAsia="Times New Roman"/>
          <w:lang w:eastAsia="ru-RU"/>
        </w:rPr>
        <w:t xml:space="preserve"> </w:t>
      </w:r>
      <w:r w:rsidR="00CD1BC3" w:rsidRPr="00CD1BC3">
        <w:rPr>
          <w:rFonts w:eastAsia="Times New Roman"/>
          <w:lang w:eastAsia="ru-RU"/>
        </w:rPr>
        <w:t>2023</w:t>
      </w:r>
      <w:r w:rsidRPr="00CD1BC3">
        <w:rPr>
          <w:rFonts w:eastAsia="Times New Roman"/>
          <w:lang w:eastAsia="ru-RU"/>
        </w:rPr>
        <w:t xml:space="preserve"> года</w:t>
      </w:r>
      <w:r w:rsidRPr="009D1F08">
        <w:rPr>
          <w:rFonts w:eastAsia="Times New Roman"/>
          <w:lang w:eastAsia="ru-RU"/>
        </w:rPr>
        <w:t xml:space="preserve"> (в течение пятнадцати дней со дня опубликования сообщения</w:t>
      </w:r>
      <w:r w:rsidR="00BF58D8">
        <w:rPr>
          <w:rFonts w:eastAsia="Times New Roman"/>
          <w:lang w:eastAsia="ru-RU"/>
        </w:rPr>
        <w:br/>
      </w:r>
      <w:r w:rsidRPr="009D1F08">
        <w:rPr>
          <w:rFonts w:eastAsia="Times New Roman"/>
          <w:lang w:eastAsia="ru-RU"/>
        </w:rPr>
        <w:t>о поступившем ходатайстве об установлении публичного сервитута, предусмотренного пункта 8 статьи 39.42 Земельного кодекса Российской Федерации).</w:t>
      </w:r>
    </w:p>
    <w:p w14:paraId="1DCF579C" w14:textId="77777777" w:rsidR="003249BA" w:rsidRPr="009D1F08" w:rsidRDefault="003249BA" w:rsidP="003249BA">
      <w:pPr>
        <w:spacing w:after="0"/>
        <w:ind w:firstLine="709"/>
        <w:rPr>
          <w:rFonts w:eastAsia="Times New Roman"/>
          <w:lang w:eastAsia="ru-RU"/>
        </w:rPr>
      </w:pPr>
      <w:r w:rsidRPr="009D1F08">
        <w:rPr>
          <w:rFonts w:eastAsia="Times New Roman"/>
          <w:lang w:eastAsia="ru-RU"/>
        </w:rPr>
        <w:t>Правообладатели земельного участка, подавшие заявления по истечении указанного срока, несут риски невозможности обеспечения их прав в связи</w:t>
      </w:r>
      <w:r w:rsidRPr="009D1F08">
        <w:rPr>
          <w:rFonts w:eastAsia="Times New Roman"/>
          <w:lang w:eastAsia="ru-RU"/>
        </w:rPr>
        <w:br/>
        <w:t>с отсутствием информации о таких лицах и их правах на земельные участки.</w:t>
      </w:r>
    </w:p>
    <w:p w14:paraId="3660B8BD" w14:textId="77777777" w:rsidR="003249BA" w:rsidRPr="009D1F08" w:rsidRDefault="003249BA" w:rsidP="003249BA">
      <w:pPr>
        <w:spacing w:after="0"/>
        <w:ind w:firstLine="709"/>
        <w:rPr>
          <w:rFonts w:eastAsia="Times New Roman"/>
          <w:lang w:eastAsia="ru-RU"/>
        </w:rPr>
      </w:pPr>
      <w:r w:rsidRPr="009D1F08">
        <w:rPr>
          <w:rFonts w:eastAsia="Times New Roman"/>
          <w:lang w:eastAsia="ru-RU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9D1F08">
        <w:rPr>
          <w:rFonts w:eastAsia="Times New Roman"/>
          <w:lang w:eastAsia="ru-RU"/>
        </w:rPr>
        <w:br/>
        <w:t>об установлении публичного сервитута и описание местоположения границ публичного сервитута: лобня.рф.</w:t>
      </w:r>
    </w:p>
    <w:p w14:paraId="567F261D" w14:textId="77777777" w:rsidR="003249BA" w:rsidRDefault="003249BA" w:rsidP="003249BA">
      <w:pPr>
        <w:spacing w:after="0"/>
        <w:ind w:firstLine="709"/>
        <w:rPr>
          <w:rFonts w:eastAsia="Times New Roman"/>
          <w:lang w:eastAsia="ru-RU"/>
        </w:rPr>
      </w:pPr>
    </w:p>
    <w:p w14:paraId="2E73FF62" w14:textId="77777777" w:rsidR="00791DBD" w:rsidRPr="00791DBD" w:rsidRDefault="00791DBD" w:rsidP="00F70565">
      <w:pPr>
        <w:spacing w:after="0"/>
        <w:ind w:firstLine="709"/>
        <w:jc w:val="center"/>
        <w:rPr>
          <w:rFonts w:eastAsia="Times New Roman"/>
          <w:lang w:eastAsia="ru-RU"/>
        </w:rPr>
      </w:pPr>
      <w:r w:rsidRPr="00791DBD">
        <w:rPr>
          <w:rFonts w:eastAsia="Times New Roman"/>
          <w:lang w:eastAsia="ru-RU"/>
        </w:rPr>
        <w:t>Описание местоположения границ публичного сервитута:</w:t>
      </w:r>
    </w:p>
    <w:p w14:paraId="07D4C03F" w14:textId="6CE2F0D7" w:rsidR="00B403D5" w:rsidRPr="00FA1A46" w:rsidRDefault="00791DBD" w:rsidP="00FA1A46">
      <w:pPr>
        <w:spacing w:after="0"/>
        <w:ind w:firstLine="709"/>
        <w:jc w:val="center"/>
        <w:rPr>
          <w:rFonts w:eastAsia="Times New Roman"/>
          <w:lang w:eastAsia="ru-RU"/>
        </w:rPr>
      </w:pPr>
      <w:r w:rsidRPr="00791DBD">
        <w:rPr>
          <w:rFonts w:eastAsia="Times New Roman"/>
          <w:lang w:eastAsia="ru-RU"/>
        </w:rPr>
        <w:t>Координаты, м.</w:t>
      </w:r>
    </w:p>
    <w:p w14:paraId="7FCBD753" w14:textId="77777777" w:rsidR="00FA1A46" w:rsidRDefault="00FA1A46" w:rsidP="009D1F08">
      <w:pPr>
        <w:spacing w:after="0"/>
        <w:ind w:firstLine="709"/>
      </w:pPr>
    </w:p>
    <w:tbl>
      <w:tblPr>
        <w:tblW w:w="6045" w:type="dxa"/>
        <w:jc w:val="center"/>
        <w:tblLook w:val="04A0" w:firstRow="1" w:lastRow="0" w:firstColumn="1" w:lastColumn="0" w:noHBand="0" w:noVBand="1"/>
      </w:tblPr>
      <w:tblGrid>
        <w:gridCol w:w="2015"/>
        <w:gridCol w:w="2015"/>
        <w:gridCol w:w="2015"/>
      </w:tblGrid>
      <w:tr w:rsidR="00FA1A46" w:rsidRPr="005172E4" w14:paraId="565C0F3C" w14:textId="77777777" w:rsidTr="00093623">
        <w:trPr>
          <w:trHeight w:val="780"/>
          <w:jc w:val="center"/>
        </w:trPr>
        <w:tc>
          <w:tcPr>
            <w:tcW w:w="20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4C5560" w14:textId="75B02428" w:rsidR="00FA1A46" w:rsidRPr="00FA1A46" w:rsidRDefault="00FA1A46" w:rsidP="00FA1A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1A46">
              <w:rPr>
                <w:rFonts w:eastAsia="Times New Roman"/>
                <w:szCs w:val="24"/>
                <w:lang w:eastAsia="ru-RU"/>
              </w:rPr>
              <w:t>Обозначение характерных точек границ</w:t>
            </w:r>
            <w:bookmarkStart w:id="0" w:name="_GoBack"/>
            <w:bookmarkEnd w:id="0"/>
          </w:p>
        </w:tc>
        <w:tc>
          <w:tcPr>
            <w:tcW w:w="40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740B6F" w14:textId="77777777" w:rsidR="00FA1A46" w:rsidRPr="00FA1A46" w:rsidRDefault="00FA1A46" w:rsidP="000936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66E766B5" w14:textId="77777777" w:rsidR="00FA1A46" w:rsidRPr="00FA1A46" w:rsidRDefault="00FA1A46" w:rsidP="000936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1A46">
              <w:rPr>
                <w:rFonts w:eastAsia="Times New Roman"/>
                <w:szCs w:val="24"/>
                <w:lang w:eastAsia="ru-RU"/>
              </w:rPr>
              <w:t>Координаты, м</w:t>
            </w:r>
          </w:p>
        </w:tc>
      </w:tr>
      <w:tr w:rsidR="00FA1A46" w:rsidRPr="005172E4" w14:paraId="4B9A796E" w14:textId="77777777" w:rsidTr="00093623">
        <w:trPr>
          <w:trHeight w:val="445"/>
          <w:jc w:val="center"/>
        </w:trPr>
        <w:tc>
          <w:tcPr>
            <w:tcW w:w="2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C156B4" w14:textId="77777777" w:rsidR="00FA1A46" w:rsidRPr="00FA1A46" w:rsidRDefault="00FA1A46" w:rsidP="00093623">
            <w:pPr>
              <w:spacing w:after="0" w:line="240" w:lineRule="auto"/>
              <w:ind w:left="-63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27EC11" w14:textId="77777777" w:rsidR="00FA1A46" w:rsidRPr="00FA1A46" w:rsidRDefault="00FA1A46" w:rsidP="000936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1A46">
              <w:rPr>
                <w:rFonts w:eastAsia="Times New Roman"/>
                <w:szCs w:val="24"/>
                <w:lang w:eastAsia="ru-RU"/>
              </w:rPr>
              <w:t>X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981641" w14:textId="77777777" w:rsidR="00FA1A46" w:rsidRPr="00FA1A46" w:rsidRDefault="00FA1A46" w:rsidP="0009362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1A46">
              <w:rPr>
                <w:rFonts w:eastAsia="Times New Roman"/>
                <w:szCs w:val="24"/>
                <w:lang w:eastAsia="ru-RU"/>
              </w:rPr>
              <w:t>Y</w:t>
            </w:r>
          </w:p>
        </w:tc>
      </w:tr>
      <w:tr w:rsidR="00FA1A46" w:rsidRPr="005172E4" w14:paraId="211C91D1" w14:textId="77777777" w:rsidTr="00093623">
        <w:trPr>
          <w:trHeight w:val="264"/>
          <w:jc w:val="center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139B08" w14:textId="77777777" w:rsidR="00FA1A46" w:rsidRPr="00FA1A46" w:rsidRDefault="00FA1A46" w:rsidP="00FA1A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FA1A4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2F68C9" w14:textId="534BD4D2" w:rsidR="00FA1A46" w:rsidRPr="00FA1A46" w:rsidRDefault="00FA1A46" w:rsidP="00FA1A46">
            <w:pPr>
              <w:spacing w:after="0" w:line="240" w:lineRule="auto"/>
              <w:jc w:val="center"/>
              <w:rPr>
                <w:szCs w:val="24"/>
              </w:rPr>
            </w:pPr>
            <w:r w:rsidRPr="00FA1A46">
              <w:t>498816,80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D3A98F" w14:textId="1F30518F" w:rsidR="00FA1A46" w:rsidRPr="00FA1A46" w:rsidRDefault="00FA1A46" w:rsidP="00FA1A46">
            <w:pPr>
              <w:spacing w:after="0" w:line="240" w:lineRule="auto"/>
              <w:jc w:val="center"/>
              <w:rPr>
                <w:szCs w:val="24"/>
              </w:rPr>
            </w:pPr>
            <w:r w:rsidRPr="00FA1A46">
              <w:t>2187931,65</w:t>
            </w:r>
          </w:p>
        </w:tc>
      </w:tr>
      <w:tr w:rsidR="00FA1A46" w:rsidRPr="005172E4" w14:paraId="4E53C8C6" w14:textId="77777777" w:rsidTr="00093623">
        <w:trPr>
          <w:trHeight w:val="264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12C19C" w14:textId="77777777" w:rsidR="00FA1A46" w:rsidRPr="00FA1A46" w:rsidRDefault="00FA1A46" w:rsidP="00FA1A46">
            <w:pPr>
              <w:spacing w:after="0" w:line="240" w:lineRule="auto"/>
              <w:ind w:left="-63"/>
              <w:jc w:val="center"/>
              <w:rPr>
                <w:rFonts w:eastAsia="Times New Roman"/>
                <w:szCs w:val="24"/>
                <w:lang w:eastAsia="ru-RU"/>
              </w:rPr>
            </w:pPr>
            <w:r w:rsidRPr="00FA1A4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9A70D6" w14:textId="1BB5A98D" w:rsidR="00FA1A46" w:rsidRPr="00FA1A46" w:rsidRDefault="00FA1A46" w:rsidP="00FA1A46">
            <w:pPr>
              <w:spacing w:after="0" w:line="240" w:lineRule="auto"/>
              <w:jc w:val="center"/>
              <w:rPr>
                <w:szCs w:val="24"/>
              </w:rPr>
            </w:pPr>
            <w:r w:rsidRPr="00FA1A46">
              <w:t>498813,91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7A28D" w14:textId="23364E75" w:rsidR="00FA1A46" w:rsidRPr="00FA1A46" w:rsidRDefault="00FA1A46" w:rsidP="00FA1A46">
            <w:pPr>
              <w:spacing w:after="0" w:line="240" w:lineRule="auto"/>
              <w:jc w:val="center"/>
              <w:rPr>
                <w:szCs w:val="24"/>
              </w:rPr>
            </w:pPr>
            <w:r w:rsidRPr="00FA1A46">
              <w:t>2187947,68</w:t>
            </w:r>
          </w:p>
        </w:tc>
      </w:tr>
      <w:tr w:rsidR="00FA1A46" w:rsidRPr="005172E4" w14:paraId="3877981E" w14:textId="77777777" w:rsidTr="00093623">
        <w:trPr>
          <w:trHeight w:val="264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4A2DB1" w14:textId="77777777" w:rsidR="00FA1A46" w:rsidRPr="00FA1A46" w:rsidRDefault="00FA1A46" w:rsidP="00FA1A46">
            <w:pPr>
              <w:spacing w:after="0" w:line="240" w:lineRule="auto"/>
              <w:ind w:left="-63"/>
              <w:jc w:val="center"/>
              <w:rPr>
                <w:rFonts w:eastAsia="Times New Roman"/>
                <w:szCs w:val="24"/>
                <w:lang w:eastAsia="ru-RU"/>
              </w:rPr>
            </w:pPr>
            <w:r w:rsidRPr="00FA1A4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C7D05E" w14:textId="756C95DF" w:rsidR="00FA1A46" w:rsidRPr="00FA1A46" w:rsidRDefault="00FA1A46" w:rsidP="00FA1A46">
            <w:pPr>
              <w:spacing w:after="0" w:line="240" w:lineRule="auto"/>
              <w:jc w:val="center"/>
              <w:rPr>
                <w:szCs w:val="24"/>
              </w:rPr>
            </w:pPr>
            <w:r w:rsidRPr="00FA1A46">
              <w:t>498809,77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9183BD" w14:textId="61BE9521" w:rsidR="00FA1A46" w:rsidRPr="00FA1A46" w:rsidRDefault="00FA1A46" w:rsidP="00FA1A46">
            <w:pPr>
              <w:spacing w:after="0" w:line="240" w:lineRule="auto"/>
              <w:jc w:val="center"/>
              <w:rPr>
                <w:szCs w:val="24"/>
              </w:rPr>
            </w:pPr>
            <w:r w:rsidRPr="00FA1A46">
              <w:t>2187943,99</w:t>
            </w:r>
          </w:p>
        </w:tc>
      </w:tr>
      <w:tr w:rsidR="00FA1A46" w:rsidRPr="005172E4" w14:paraId="1BFC4F8D" w14:textId="77777777" w:rsidTr="00093623">
        <w:trPr>
          <w:trHeight w:val="264"/>
          <w:jc w:val="center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13820D" w14:textId="70CC68F2" w:rsidR="00FA1A46" w:rsidRPr="00FA1A46" w:rsidRDefault="00FA1A46" w:rsidP="00FA1A46">
            <w:pPr>
              <w:spacing w:after="0" w:line="240" w:lineRule="auto"/>
              <w:ind w:left="-63"/>
              <w:jc w:val="center"/>
              <w:rPr>
                <w:rFonts w:eastAsia="Times New Roman"/>
                <w:szCs w:val="24"/>
                <w:lang w:eastAsia="ru-RU"/>
              </w:rPr>
            </w:pPr>
            <w:r w:rsidRPr="00FA1A4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10DAF" w14:textId="676BFC69" w:rsidR="00FA1A46" w:rsidRPr="00FA1A46" w:rsidRDefault="00FA1A46" w:rsidP="00FA1A46">
            <w:pPr>
              <w:spacing w:after="0" w:line="240" w:lineRule="auto"/>
              <w:jc w:val="center"/>
              <w:rPr>
                <w:szCs w:val="24"/>
              </w:rPr>
            </w:pPr>
            <w:r w:rsidRPr="00FA1A46">
              <w:t>498816,80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26A7B3" w14:textId="34BF37CA" w:rsidR="00FA1A46" w:rsidRPr="00FA1A46" w:rsidRDefault="00FA1A46" w:rsidP="00FA1A46">
            <w:pPr>
              <w:spacing w:after="0" w:line="240" w:lineRule="auto"/>
              <w:jc w:val="center"/>
              <w:rPr>
                <w:szCs w:val="24"/>
              </w:rPr>
            </w:pPr>
            <w:r w:rsidRPr="00FA1A46">
              <w:t>2187931,65</w:t>
            </w:r>
          </w:p>
        </w:tc>
      </w:tr>
    </w:tbl>
    <w:p w14:paraId="4A107B78" w14:textId="77777777" w:rsidR="00FA1A46" w:rsidRDefault="00FA1A46" w:rsidP="009D1F08">
      <w:pPr>
        <w:spacing w:after="0"/>
        <w:ind w:firstLine="709"/>
      </w:pPr>
    </w:p>
    <w:p w14:paraId="07DFF0F4" w14:textId="77777777" w:rsidR="00B403D5" w:rsidRDefault="00B403D5" w:rsidP="009D1F08">
      <w:pPr>
        <w:spacing w:after="0"/>
        <w:ind w:firstLine="709"/>
      </w:pPr>
    </w:p>
    <w:p w14:paraId="2415E98E" w14:textId="77777777" w:rsidR="009F1AC6" w:rsidRPr="009D1F08" w:rsidRDefault="009F1AC6" w:rsidP="009D1F08">
      <w:pPr>
        <w:spacing w:after="0"/>
        <w:ind w:firstLine="709"/>
      </w:pPr>
    </w:p>
    <w:p w14:paraId="7515FBD9" w14:textId="10735C11" w:rsidR="002B045A" w:rsidRPr="009D1F08" w:rsidRDefault="00332F7F" w:rsidP="009D1F08">
      <w:pPr>
        <w:spacing w:after="0"/>
        <w:rPr>
          <w:rFonts w:eastAsia="Times New Roman"/>
          <w:lang w:eastAsia="ru-RU"/>
        </w:rPr>
      </w:pPr>
      <w:r>
        <w:t>З</w:t>
      </w:r>
      <w:r w:rsidR="002B045A" w:rsidRPr="009D1F08">
        <w:t xml:space="preserve">аместитель Главы </w:t>
      </w:r>
      <w:r w:rsidR="002B045A" w:rsidRPr="00332F7F">
        <w:t xml:space="preserve">Администрации                                        </w:t>
      </w:r>
      <w:r w:rsidRPr="00332F7F">
        <w:t>Ю.В. Большаков</w:t>
      </w:r>
    </w:p>
    <w:permEnd w:id="976974256"/>
    <w:p w14:paraId="31DC465E" w14:textId="4DE1C468" w:rsidR="006707E8" w:rsidRPr="00F01227" w:rsidRDefault="006707E8" w:rsidP="006707E8">
      <w:pPr>
        <w:spacing w:after="0" w:line="240" w:lineRule="auto"/>
        <w:jc w:val="left"/>
        <w:rPr>
          <w:rFonts w:eastAsia="Times New Roman"/>
          <w:color w:val="FFFFFF"/>
          <w:sz w:val="2"/>
          <w:szCs w:val="2"/>
          <w:lang w:eastAsia="ru-RU"/>
        </w:rPr>
      </w:pPr>
    </w:p>
    <w:sectPr w:rsidR="006707E8" w:rsidRPr="00F01227" w:rsidSect="00E15B53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345AF" w14:textId="77777777" w:rsidR="0059282F" w:rsidRDefault="0059282F" w:rsidP="00EE4C04">
      <w:pPr>
        <w:spacing w:after="0" w:line="240" w:lineRule="auto"/>
      </w:pPr>
      <w:r>
        <w:separator/>
      </w:r>
    </w:p>
  </w:endnote>
  <w:endnote w:type="continuationSeparator" w:id="0">
    <w:p w14:paraId="2F51B478" w14:textId="77777777" w:rsidR="0059282F" w:rsidRDefault="0059282F" w:rsidP="00EE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49781" w14:textId="77777777" w:rsidR="0059282F" w:rsidRDefault="0059282F" w:rsidP="00EE4C04">
      <w:pPr>
        <w:spacing w:after="0" w:line="240" w:lineRule="auto"/>
      </w:pPr>
      <w:r>
        <w:separator/>
      </w:r>
    </w:p>
  </w:footnote>
  <w:footnote w:type="continuationSeparator" w:id="0">
    <w:p w14:paraId="5F8F558D" w14:textId="77777777" w:rsidR="0059282F" w:rsidRDefault="0059282F" w:rsidP="00EE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E78"/>
    <w:multiLevelType w:val="multilevel"/>
    <w:tmpl w:val="DC625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9AC4698"/>
    <w:multiLevelType w:val="hybridMultilevel"/>
    <w:tmpl w:val="2A9E3F1A"/>
    <w:lvl w:ilvl="0" w:tplc="74380E48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D3659"/>
    <w:multiLevelType w:val="hybridMultilevel"/>
    <w:tmpl w:val="8BC47D52"/>
    <w:lvl w:ilvl="0" w:tplc="DDCA50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E91"/>
    <w:multiLevelType w:val="hybridMultilevel"/>
    <w:tmpl w:val="DC14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096C"/>
    <w:multiLevelType w:val="multilevel"/>
    <w:tmpl w:val="ED4AB342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9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6B2690C"/>
    <w:multiLevelType w:val="hybridMultilevel"/>
    <w:tmpl w:val="B8F0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6874"/>
    <w:multiLevelType w:val="multilevel"/>
    <w:tmpl w:val="D02E18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4820" w:hanging="9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B2638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256B53"/>
    <w:multiLevelType w:val="hybridMultilevel"/>
    <w:tmpl w:val="2700B5AE"/>
    <w:lvl w:ilvl="0" w:tplc="6DBA17B4">
      <w:start w:val="4"/>
      <w:numFmt w:val="decimal"/>
      <w:lvlText w:val="%1.5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C717C"/>
    <w:multiLevelType w:val="multilevel"/>
    <w:tmpl w:val="DC625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5A14229"/>
    <w:multiLevelType w:val="multilevel"/>
    <w:tmpl w:val="9D96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8934828"/>
    <w:multiLevelType w:val="hybridMultilevel"/>
    <w:tmpl w:val="0B309E88"/>
    <w:lvl w:ilvl="0" w:tplc="4C02762A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F69CB"/>
    <w:multiLevelType w:val="hybridMultilevel"/>
    <w:tmpl w:val="D6D2B1E8"/>
    <w:lvl w:ilvl="0" w:tplc="6DBA17B4">
      <w:start w:val="4"/>
      <w:numFmt w:val="decimal"/>
      <w:lvlText w:val="%1.5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072B8D"/>
    <w:multiLevelType w:val="hybridMultilevel"/>
    <w:tmpl w:val="DB22486A"/>
    <w:lvl w:ilvl="0" w:tplc="6DBA17B4">
      <w:start w:val="4"/>
      <w:numFmt w:val="decimal"/>
      <w:lvlText w:val="%1.5.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DBA17B4">
      <w:start w:val="4"/>
      <w:numFmt w:val="decimal"/>
      <w:lvlText w:val="%3.5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76DF2"/>
    <w:multiLevelType w:val="multilevel"/>
    <w:tmpl w:val="23C83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35611325"/>
    <w:multiLevelType w:val="multilevel"/>
    <w:tmpl w:val="DC62581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35A665F1"/>
    <w:multiLevelType w:val="hybridMultilevel"/>
    <w:tmpl w:val="2CB22414"/>
    <w:lvl w:ilvl="0" w:tplc="6AB41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D008D2"/>
    <w:multiLevelType w:val="hybridMultilevel"/>
    <w:tmpl w:val="3F980E1E"/>
    <w:lvl w:ilvl="0" w:tplc="6AB4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24743"/>
    <w:multiLevelType w:val="hybridMultilevel"/>
    <w:tmpl w:val="1F209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F62FF9"/>
    <w:multiLevelType w:val="hybridMultilevel"/>
    <w:tmpl w:val="C930B288"/>
    <w:lvl w:ilvl="0" w:tplc="D3D07EB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CA7C84"/>
    <w:multiLevelType w:val="multilevel"/>
    <w:tmpl w:val="EE548D2A"/>
    <w:lvl w:ilvl="0">
      <w:start w:val="3"/>
      <w:numFmt w:val="decimal"/>
      <w:lvlText w:val="&quot;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750160B"/>
    <w:multiLevelType w:val="hybridMultilevel"/>
    <w:tmpl w:val="D2268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A42548"/>
    <w:multiLevelType w:val="hybridMultilevel"/>
    <w:tmpl w:val="C7E2E53C"/>
    <w:lvl w:ilvl="0" w:tplc="BAC0C93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A2971"/>
    <w:multiLevelType w:val="multilevel"/>
    <w:tmpl w:val="DC62581E"/>
    <w:numStyleLink w:val="1"/>
  </w:abstractNum>
  <w:abstractNum w:abstractNumId="24">
    <w:nsid w:val="4C1B656A"/>
    <w:multiLevelType w:val="hybridMultilevel"/>
    <w:tmpl w:val="CD3634EE"/>
    <w:lvl w:ilvl="0" w:tplc="6DBA17B4">
      <w:start w:val="4"/>
      <w:numFmt w:val="decimal"/>
      <w:lvlText w:val="%1.5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C215195"/>
    <w:multiLevelType w:val="multilevel"/>
    <w:tmpl w:val="9FA06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130"/>
        </w:tabs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70F2652"/>
    <w:multiLevelType w:val="multilevel"/>
    <w:tmpl w:val="EE061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8322CE3"/>
    <w:multiLevelType w:val="multilevel"/>
    <w:tmpl w:val="ED06B5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593B6F50"/>
    <w:multiLevelType w:val="hybridMultilevel"/>
    <w:tmpl w:val="933E2CBA"/>
    <w:lvl w:ilvl="0" w:tplc="32EAB8F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D415C7"/>
    <w:multiLevelType w:val="multilevel"/>
    <w:tmpl w:val="DC625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D8D40F1"/>
    <w:multiLevelType w:val="multilevel"/>
    <w:tmpl w:val="6BF8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5F1A3530"/>
    <w:multiLevelType w:val="multilevel"/>
    <w:tmpl w:val="88C2F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Restart w:val="0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62CF6B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EA7118"/>
    <w:multiLevelType w:val="hybridMultilevel"/>
    <w:tmpl w:val="CDA6015A"/>
    <w:lvl w:ilvl="0" w:tplc="6DBA17B4">
      <w:start w:val="4"/>
      <w:numFmt w:val="decimal"/>
      <w:lvlText w:val="%1.5.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83F64"/>
    <w:multiLevelType w:val="multilevel"/>
    <w:tmpl w:val="9ECA5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4.5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743D22AD"/>
    <w:multiLevelType w:val="multilevel"/>
    <w:tmpl w:val="530C7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76641BD1"/>
    <w:multiLevelType w:val="hybridMultilevel"/>
    <w:tmpl w:val="9DF8C652"/>
    <w:lvl w:ilvl="0" w:tplc="206AD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C301F"/>
    <w:multiLevelType w:val="multilevel"/>
    <w:tmpl w:val="DC62581E"/>
    <w:numStyleLink w:val="2"/>
  </w:abstractNum>
  <w:abstractNum w:abstractNumId="38">
    <w:nsid w:val="7B791531"/>
    <w:multiLevelType w:val="multilevel"/>
    <w:tmpl w:val="DC62581E"/>
    <w:styleLink w:val="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7C157B8B"/>
    <w:multiLevelType w:val="multilevel"/>
    <w:tmpl w:val="4F46C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7CC97C4C"/>
    <w:multiLevelType w:val="hybridMultilevel"/>
    <w:tmpl w:val="89AE3C98"/>
    <w:lvl w:ilvl="0" w:tplc="DF4018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14298"/>
    <w:multiLevelType w:val="hybridMultilevel"/>
    <w:tmpl w:val="1B12E16C"/>
    <w:lvl w:ilvl="0" w:tplc="6AB41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AB0A25"/>
    <w:multiLevelType w:val="hybridMultilevel"/>
    <w:tmpl w:val="5CEE8EF8"/>
    <w:lvl w:ilvl="0" w:tplc="C0422616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9"/>
  </w:num>
  <w:num w:numId="6">
    <w:abstractNumId w:val="3"/>
  </w:num>
  <w:num w:numId="7">
    <w:abstractNumId w:val="5"/>
  </w:num>
  <w:num w:numId="8">
    <w:abstractNumId w:val="35"/>
  </w:num>
  <w:num w:numId="9">
    <w:abstractNumId w:val="15"/>
  </w:num>
  <w:num w:numId="10">
    <w:abstractNumId w:val="25"/>
  </w:num>
  <w:num w:numId="11">
    <w:abstractNumId w:val="23"/>
  </w:num>
  <w:num w:numId="12">
    <w:abstractNumId w:val="26"/>
  </w:num>
  <w:num w:numId="13">
    <w:abstractNumId w:val="20"/>
  </w:num>
  <w:num w:numId="14">
    <w:abstractNumId w:val="9"/>
  </w:num>
  <w:num w:numId="15">
    <w:abstractNumId w:val="30"/>
  </w:num>
  <w:num w:numId="16">
    <w:abstractNumId w:val="0"/>
  </w:num>
  <w:num w:numId="17">
    <w:abstractNumId w:val="31"/>
  </w:num>
  <w:num w:numId="18">
    <w:abstractNumId w:val="37"/>
  </w:num>
  <w:num w:numId="19">
    <w:abstractNumId w:val="38"/>
  </w:num>
  <w:num w:numId="20">
    <w:abstractNumId w:val="6"/>
  </w:num>
  <w:num w:numId="21">
    <w:abstractNumId w:val="27"/>
  </w:num>
  <w:num w:numId="22">
    <w:abstractNumId w:val="36"/>
  </w:num>
  <w:num w:numId="23">
    <w:abstractNumId w:val="6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701"/>
          </w:tabs>
          <w:ind w:left="3686" w:hanging="99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8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4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2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0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312" w:hanging="2160"/>
        </w:pPr>
        <w:rPr>
          <w:rFonts w:hint="default"/>
        </w:rPr>
      </w:lvl>
    </w:lvlOverride>
  </w:num>
  <w:num w:numId="24">
    <w:abstractNumId w:val="2"/>
  </w:num>
  <w:num w:numId="25">
    <w:abstractNumId w:val="7"/>
  </w:num>
  <w:num w:numId="26">
    <w:abstractNumId w:val="28"/>
  </w:num>
  <w:num w:numId="27">
    <w:abstractNumId w:val="39"/>
  </w:num>
  <w:num w:numId="28">
    <w:abstractNumId w:val="4"/>
  </w:num>
  <w:num w:numId="29">
    <w:abstractNumId w:val="22"/>
  </w:num>
  <w:num w:numId="30">
    <w:abstractNumId w:val="10"/>
  </w:num>
  <w:num w:numId="31">
    <w:abstractNumId w:val="34"/>
  </w:num>
  <w:num w:numId="32">
    <w:abstractNumId w:val="32"/>
  </w:num>
  <w:num w:numId="33">
    <w:abstractNumId w:val="33"/>
  </w:num>
  <w:num w:numId="34">
    <w:abstractNumId w:val="13"/>
  </w:num>
  <w:num w:numId="35">
    <w:abstractNumId w:val="8"/>
  </w:num>
  <w:num w:numId="36">
    <w:abstractNumId w:val="12"/>
  </w:num>
  <w:num w:numId="37">
    <w:abstractNumId w:val="24"/>
  </w:num>
  <w:num w:numId="38">
    <w:abstractNumId w:val="19"/>
  </w:num>
  <w:num w:numId="39">
    <w:abstractNumId w:val="40"/>
  </w:num>
  <w:num w:numId="40">
    <w:abstractNumId w:val="42"/>
  </w:num>
  <w:num w:numId="41">
    <w:abstractNumId w:val="21"/>
  </w:num>
  <w:num w:numId="42">
    <w:abstractNumId w:val="18"/>
  </w:num>
  <w:num w:numId="43">
    <w:abstractNumId w:val="17"/>
  </w:num>
  <w:num w:numId="44">
    <w:abstractNumId w:val="1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p2C8iSWAGUQBlXQSNsNxRP1AhJ/RZEgQbIGju0AC4yHqbk1d8CETCXivHvgGeISFf6WFtrCuZWfwymSIZlibOQ==" w:salt="9p/dqd0XYLP79HaaiZHqTw==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E5"/>
    <w:rsid w:val="00000D57"/>
    <w:rsid w:val="00000E58"/>
    <w:rsid w:val="00002D69"/>
    <w:rsid w:val="00004AC9"/>
    <w:rsid w:val="00004CFF"/>
    <w:rsid w:val="00007BAE"/>
    <w:rsid w:val="0001068B"/>
    <w:rsid w:val="00014DF2"/>
    <w:rsid w:val="00015A30"/>
    <w:rsid w:val="0002455E"/>
    <w:rsid w:val="0002459B"/>
    <w:rsid w:val="00025CC5"/>
    <w:rsid w:val="00027FE8"/>
    <w:rsid w:val="00030479"/>
    <w:rsid w:val="000337D6"/>
    <w:rsid w:val="00034694"/>
    <w:rsid w:val="00040E06"/>
    <w:rsid w:val="000424FB"/>
    <w:rsid w:val="00045225"/>
    <w:rsid w:val="00051121"/>
    <w:rsid w:val="00053E48"/>
    <w:rsid w:val="00055375"/>
    <w:rsid w:val="00057BD4"/>
    <w:rsid w:val="0006200C"/>
    <w:rsid w:val="0006230D"/>
    <w:rsid w:val="00063BDB"/>
    <w:rsid w:val="00065809"/>
    <w:rsid w:val="000667A4"/>
    <w:rsid w:val="00066F0F"/>
    <w:rsid w:val="0006759D"/>
    <w:rsid w:val="00082FBF"/>
    <w:rsid w:val="00083BF7"/>
    <w:rsid w:val="00086127"/>
    <w:rsid w:val="00086E85"/>
    <w:rsid w:val="000918C8"/>
    <w:rsid w:val="000A0F44"/>
    <w:rsid w:val="000A1E89"/>
    <w:rsid w:val="000A4F62"/>
    <w:rsid w:val="000A5940"/>
    <w:rsid w:val="000A63D2"/>
    <w:rsid w:val="000B4DC2"/>
    <w:rsid w:val="000C4F04"/>
    <w:rsid w:val="000C6E68"/>
    <w:rsid w:val="000C769C"/>
    <w:rsid w:val="000C7980"/>
    <w:rsid w:val="000D27AF"/>
    <w:rsid w:val="000D3383"/>
    <w:rsid w:val="000D5796"/>
    <w:rsid w:val="000D5A7C"/>
    <w:rsid w:val="000D65A0"/>
    <w:rsid w:val="000E3EDF"/>
    <w:rsid w:val="000F04AA"/>
    <w:rsid w:val="000F09CF"/>
    <w:rsid w:val="000F3373"/>
    <w:rsid w:val="000F4214"/>
    <w:rsid w:val="000F5458"/>
    <w:rsid w:val="000F568A"/>
    <w:rsid w:val="001000B3"/>
    <w:rsid w:val="00100632"/>
    <w:rsid w:val="001021D4"/>
    <w:rsid w:val="00102705"/>
    <w:rsid w:val="00103DF1"/>
    <w:rsid w:val="001073E6"/>
    <w:rsid w:val="001105C9"/>
    <w:rsid w:val="0011442A"/>
    <w:rsid w:val="0012005C"/>
    <w:rsid w:val="00127D10"/>
    <w:rsid w:val="00130FB2"/>
    <w:rsid w:val="00132EF4"/>
    <w:rsid w:val="00135116"/>
    <w:rsid w:val="00141C67"/>
    <w:rsid w:val="0014260E"/>
    <w:rsid w:val="0014325D"/>
    <w:rsid w:val="001443D4"/>
    <w:rsid w:val="00144C78"/>
    <w:rsid w:val="00147E28"/>
    <w:rsid w:val="00150D77"/>
    <w:rsid w:val="0015310A"/>
    <w:rsid w:val="00162A46"/>
    <w:rsid w:val="00163823"/>
    <w:rsid w:val="00167B57"/>
    <w:rsid w:val="00172708"/>
    <w:rsid w:val="00174D2F"/>
    <w:rsid w:val="00176080"/>
    <w:rsid w:val="001924B4"/>
    <w:rsid w:val="00194C34"/>
    <w:rsid w:val="001955B2"/>
    <w:rsid w:val="0019626C"/>
    <w:rsid w:val="001A0DF2"/>
    <w:rsid w:val="001A298A"/>
    <w:rsid w:val="001A474B"/>
    <w:rsid w:val="001A47C7"/>
    <w:rsid w:val="001B0558"/>
    <w:rsid w:val="001B466D"/>
    <w:rsid w:val="001B74F4"/>
    <w:rsid w:val="001C42FC"/>
    <w:rsid w:val="001D0813"/>
    <w:rsid w:val="001D1797"/>
    <w:rsid w:val="001D1B99"/>
    <w:rsid w:val="001D55EC"/>
    <w:rsid w:val="001D7CC4"/>
    <w:rsid w:val="001E252F"/>
    <w:rsid w:val="001E3D3B"/>
    <w:rsid w:val="001F31F0"/>
    <w:rsid w:val="001F683B"/>
    <w:rsid w:val="00202556"/>
    <w:rsid w:val="00202D0A"/>
    <w:rsid w:val="00205444"/>
    <w:rsid w:val="002059F7"/>
    <w:rsid w:val="00206399"/>
    <w:rsid w:val="00212F7F"/>
    <w:rsid w:val="002138E1"/>
    <w:rsid w:val="0022108F"/>
    <w:rsid w:val="002237C3"/>
    <w:rsid w:val="002247E6"/>
    <w:rsid w:val="00230ECF"/>
    <w:rsid w:val="00234826"/>
    <w:rsid w:val="002418F1"/>
    <w:rsid w:val="00250215"/>
    <w:rsid w:val="002510C2"/>
    <w:rsid w:val="002622DD"/>
    <w:rsid w:val="00266259"/>
    <w:rsid w:val="002667F0"/>
    <w:rsid w:val="002732F3"/>
    <w:rsid w:val="002756DD"/>
    <w:rsid w:val="00280E94"/>
    <w:rsid w:val="002819AA"/>
    <w:rsid w:val="0029364C"/>
    <w:rsid w:val="00294149"/>
    <w:rsid w:val="002A23A9"/>
    <w:rsid w:val="002A47B7"/>
    <w:rsid w:val="002B045A"/>
    <w:rsid w:val="002C1A80"/>
    <w:rsid w:val="002C25E5"/>
    <w:rsid w:val="002C5C0F"/>
    <w:rsid w:val="002D0140"/>
    <w:rsid w:val="002D05F7"/>
    <w:rsid w:val="002E1122"/>
    <w:rsid w:val="002E62B1"/>
    <w:rsid w:val="002F15E0"/>
    <w:rsid w:val="002F2436"/>
    <w:rsid w:val="002F7445"/>
    <w:rsid w:val="00301B1A"/>
    <w:rsid w:val="00302A45"/>
    <w:rsid w:val="00303D84"/>
    <w:rsid w:val="00307A2C"/>
    <w:rsid w:val="00311AD1"/>
    <w:rsid w:val="00312870"/>
    <w:rsid w:val="00312BBB"/>
    <w:rsid w:val="00315668"/>
    <w:rsid w:val="0031756D"/>
    <w:rsid w:val="0032066E"/>
    <w:rsid w:val="00323A95"/>
    <w:rsid w:val="003248AC"/>
    <w:rsid w:val="003249BA"/>
    <w:rsid w:val="0032558B"/>
    <w:rsid w:val="00332F7F"/>
    <w:rsid w:val="003378C4"/>
    <w:rsid w:val="003402E8"/>
    <w:rsid w:val="00340702"/>
    <w:rsid w:val="003435E8"/>
    <w:rsid w:val="00351000"/>
    <w:rsid w:val="003566F7"/>
    <w:rsid w:val="003610C4"/>
    <w:rsid w:val="003648C7"/>
    <w:rsid w:val="00366722"/>
    <w:rsid w:val="0036790B"/>
    <w:rsid w:val="00367E5B"/>
    <w:rsid w:val="003749F8"/>
    <w:rsid w:val="003763ED"/>
    <w:rsid w:val="00381981"/>
    <w:rsid w:val="00386C6C"/>
    <w:rsid w:val="003872B8"/>
    <w:rsid w:val="00390744"/>
    <w:rsid w:val="00391C43"/>
    <w:rsid w:val="00396127"/>
    <w:rsid w:val="003A1C54"/>
    <w:rsid w:val="003A2E95"/>
    <w:rsid w:val="003A30CA"/>
    <w:rsid w:val="003A6B0E"/>
    <w:rsid w:val="003B02EE"/>
    <w:rsid w:val="003B05B4"/>
    <w:rsid w:val="003B3201"/>
    <w:rsid w:val="003C310A"/>
    <w:rsid w:val="003C4147"/>
    <w:rsid w:val="003D343D"/>
    <w:rsid w:val="003D7888"/>
    <w:rsid w:val="003E1CED"/>
    <w:rsid w:val="003E305D"/>
    <w:rsid w:val="003E7874"/>
    <w:rsid w:val="003F12D2"/>
    <w:rsid w:val="003F585B"/>
    <w:rsid w:val="003F6C14"/>
    <w:rsid w:val="00405ACD"/>
    <w:rsid w:val="0041075B"/>
    <w:rsid w:val="00411616"/>
    <w:rsid w:val="0042065B"/>
    <w:rsid w:val="00422530"/>
    <w:rsid w:val="00422C00"/>
    <w:rsid w:val="00424388"/>
    <w:rsid w:val="00424F47"/>
    <w:rsid w:val="00425FCC"/>
    <w:rsid w:val="004407BF"/>
    <w:rsid w:val="004407E8"/>
    <w:rsid w:val="00441060"/>
    <w:rsid w:val="0044135F"/>
    <w:rsid w:val="004442D1"/>
    <w:rsid w:val="00444B35"/>
    <w:rsid w:val="00462ACD"/>
    <w:rsid w:val="00466296"/>
    <w:rsid w:val="00470827"/>
    <w:rsid w:val="004742DB"/>
    <w:rsid w:val="004759D5"/>
    <w:rsid w:val="00482FA5"/>
    <w:rsid w:val="0048425C"/>
    <w:rsid w:val="0049209D"/>
    <w:rsid w:val="004943A9"/>
    <w:rsid w:val="004973FE"/>
    <w:rsid w:val="004A4208"/>
    <w:rsid w:val="004B153D"/>
    <w:rsid w:val="004B39A8"/>
    <w:rsid w:val="004B6AF0"/>
    <w:rsid w:val="004B6FC3"/>
    <w:rsid w:val="004C7371"/>
    <w:rsid w:val="004C751E"/>
    <w:rsid w:val="004D2730"/>
    <w:rsid w:val="004D2924"/>
    <w:rsid w:val="004D4E83"/>
    <w:rsid w:val="004E004C"/>
    <w:rsid w:val="004E1992"/>
    <w:rsid w:val="004E4906"/>
    <w:rsid w:val="004F116A"/>
    <w:rsid w:val="004F2912"/>
    <w:rsid w:val="004F63B5"/>
    <w:rsid w:val="004F6A96"/>
    <w:rsid w:val="00502A39"/>
    <w:rsid w:val="00510ABC"/>
    <w:rsid w:val="005128FB"/>
    <w:rsid w:val="005129F9"/>
    <w:rsid w:val="00514596"/>
    <w:rsid w:val="00517728"/>
    <w:rsid w:val="00530BA2"/>
    <w:rsid w:val="00533FBD"/>
    <w:rsid w:val="00535396"/>
    <w:rsid w:val="00540555"/>
    <w:rsid w:val="00542B2E"/>
    <w:rsid w:val="00545BBC"/>
    <w:rsid w:val="00550B51"/>
    <w:rsid w:val="00550B7B"/>
    <w:rsid w:val="00554163"/>
    <w:rsid w:val="00555594"/>
    <w:rsid w:val="00555916"/>
    <w:rsid w:val="0055637E"/>
    <w:rsid w:val="00562968"/>
    <w:rsid w:val="00564B9B"/>
    <w:rsid w:val="005902F1"/>
    <w:rsid w:val="0059282F"/>
    <w:rsid w:val="0059395B"/>
    <w:rsid w:val="00593F7C"/>
    <w:rsid w:val="0059702A"/>
    <w:rsid w:val="005A036B"/>
    <w:rsid w:val="005A1391"/>
    <w:rsid w:val="005A1591"/>
    <w:rsid w:val="005A1B4D"/>
    <w:rsid w:val="005A1F06"/>
    <w:rsid w:val="005A5514"/>
    <w:rsid w:val="005A64C1"/>
    <w:rsid w:val="005B74AD"/>
    <w:rsid w:val="005C0B7C"/>
    <w:rsid w:val="005C5D84"/>
    <w:rsid w:val="005D3262"/>
    <w:rsid w:val="005D65BB"/>
    <w:rsid w:val="005E0B3D"/>
    <w:rsid w:val="005E2FAE"/>
    <w:rsid w:val="005E4EFA"/>
    <w:rsid w:val="005F0445"/>
    <w:rsid w:val="005F0864"/>
    <w:rsid w:val="005F7D05"/>
    <w:rsid w:val="00602F05"/>
    <w:rsid w:val="0060342D"/>
    <w:rsid w:val="00605041"/>
    <w:rsid w:val="00606420"/>
    <w:rsid w:val="00611E36"/>
    <w:rsid w:val="006126CE"/>
    <w:rsid w:val="00613934"/>
    <w:rsid w:val="006161D5"/>
    <w:rsid w:val="00620CFB"/>
    <w:rsid w:val="0062180B"/>
    <w:rsid w:val="00622508"/>
    <w:rsid w:val="0063664D"/>
    <w:rsid w:val="00643EAA"/>
    <w:rsid w:val="00647A48"/>
    <w:rsid w:val="00655F0C"/>
    <w:rsid w:val="00660C16"/>
    <w:rsid w:val="00662C9B"/>
    <w:rsid w:val="00664432"/>
    <w:rsid w:val="006707E8"/>
    <w:rsid w:val="00674655"/>
    <w:rsid w:val="00676B65"/>
    <w:rsid w:val="00680112"/>
    <w:rsid w:val="006907C3"/>
    <w:rsid w:val="00691CF4"/>
    <w:rsid w:val="0069510E"/>
    <w:rsid w:val="0069640E"/>
    <w:rsid w:val="00696BEF"/>
    <w:rsid w:val="006A00D7"/>
    <w:rsid w:val="006B06D8"/>
    <w:rsid w:val="006C1111"/>
    <w:rsid w:val="006C183E"/>
    <w:rsid w:val="006C51CF"/>
    <w:rsid w:val="006C5712"/>
    <w:rsid w:val="006C70E4"/>
    <w:rsid w:val="006C7225"/>
    <w:rsid w:val="006D0039"/>
    <w:rsid w:val="006D14E2"/>
    <w:rsid w:val="006D396D"/>
    <w:rsid w:val="006E1E62"/>
    <w:rsid w:val="006E2AEE"/>
    <w:rsid w:val="006E6304"/>
    <w:rsid w:val="006E7EC0"/>
    <w:rsid w:val="006F0813"/>
    <w:rsid w:val="006F0D1D"/>
    <w:rsid w:val="006F1C10"/>
    <w:rsid w:val="006F2F36"/>
    <w:rsid w:val="007035F3"/>
    <w:rsid w:val="00706521"/>
    <w:rsid w:val="00712A85"/>
    <w:rsid w:val="00720448"/>
    <w:rsid w:val="00724CEE"/>
    <w:rsid w:val="00731C6F"/>
    <w:rsid w:val="0073259D"/>
    <w:rsid w:val="00734BD9"/>
    <w:rsid w:val="00735B68"/>
    <w:rsid w:val="007364F9"/>
    <w:rsid w:val="00737B65"/>
    <w:rsid w:val="00746202"/>
    <w:rsid w:val="0075086E"/>
    <w:rsid w:val="00754E8D"/>
    <w:rsid w:val="00761297"/>
    <w:rsid w:val="00761392"/>
    <w:rsid w:val="007620CC"/>
    <w:rsid w:val="00763C2A"/>
    <w:rsid w:val="00764761"/>
    <w:rsid w:val="0076577C"/>
    <w:rsid w:val="007665D8"/>
    <w:rsid w:val="007674A9"/>
    <w:rsid w:val="0077403A"/>
    <w:rsid w:val="00774103"/>
    <w:rsid w:val="00774C2C"/>
    <w:rsid w:val="0077548F"/>
    <w:rsid w:val="00781A8D"/>
    <w:rsid w:val="00782673"/>
    <w:rsid w:val="00784F39"/>
    <w:rsid w:val="00786E4A"/>
    <w:rsid w:val="0078770F"/>
    <w:rsid w:val="00791DBD"/>
    <w:rsid w:val="0079391E"/>
    <w:rsid w:val="007969DF"/>
    <w:rsid w:val="00797467"/>
    <w:rsid w:val="00797CF3"/>
    <w:rsid w:val="007A1853"/>
    <w:rsid w:val="007A2BF3"/>
    <w:rsid w:val="007B07FC"/>
    <w:rsid w:val="007B37B9"/>
    <w:rsid w:val="007C7147"/>
    <w:rsid w:val="007D0FEE"/>
    <w:rsid w:val="007D7A84"/>
    <w:rsid w:val="007E19CF"/>
    <w:rsid w:val="007E41D2"/>
    <w:rsid w:val="007E61EF"/>
    <w:rsid w:val="007F445A"/>
    <w:rsid w:val="007F6EA0"/>
    <w:rsid w:val="00800721"/>
    <w:rsid w:val="00805B00"/>
    <w:rsid w:val="00807931"/>
    <w:rsid w:val="008109F5"/>
    <w:rsid w:val="008139FC"/>
    <w:rsid w:val="008335AB"/>
    <w:rsid w:val="00833823"/>
    <w:rsid w:val="00837E19"/>
    <w:rsid w:val="0084054C"/>
    <w:rsid w:val="00842164"/>
    <w:rsid w:val="00842BB6"/>
    <w:rsid w:val="00844D52"/>
    <w:rsid w:val="0084550B"/>
    <w:rsid w:val="00851DA5"/>
    <w:rsid w:val="008569FF"/>
    <w:rsid w:val="0086145B"/>
    <w:rsid w:val="00861C77"/>
    <w:rsid w:val="00864DF6"/>
    <w:rsid w:val="008650F2"/>
    <w:rsid w:val="008664DE"/>
    <w:rsid w:val="008664FF"/>
    <w:rsid w:val="008667A1"/>
    <w:rsid w:val="0086721E"/>
    <w:rsid w:val="008721DC"/>
    <w:rsid w:val="00872441"/>
    <w:rsid w:val="008729B5"/>
    <w:rsid w:val="00880621"/>
    <w:rsid w:val="00883448"/>
    <w:rsid w:val="00884FC5"/>
    <w:rsid w:val="008874F4"/>
    <w:rsid w:val="008924E3"/>
    <w:rsid w:val="008925C2"/>
    <w:rsid w:val="00894885"/>
    <w:rsid w:val="0089579A"/>
    <w:rsid w:val="008974DE"/>
    <w:rsid w:val="008A1A3A"/>
    <w:rsid w:val="008A439A"/>
    <w:rsid w:val="008A7AE7"/>
    <w:rsid w:val="008A7CBD"/>
    <w:rsid w:val="008B0F1A"/>
    <w:rsid w:val="008B2569"/>
    <w:rsid w:val="008B4DE0"/>
    <w:rsid w:val="008B51DA"/>
    <w:rsid w:val="008C59B3"/>
    <w:rsid w:val="008C6E32"/>
    <w:rsid w:val="008C7B8E"/>
    <w:rsid w:val="008D5945"/>
    <w:rsid w:val="008D651E"/>
    <w:rsid w:val="008D7F05"/>
    <w:rsid w:val="008E752F"/>
    <w:rsid w:val="008F2463"/>
    <w:rsid w:val="008F29FD"/>
    <w:rsid w:val="008F2CCC"/>
    <w:rsid w:val="00902C11"/>
    <w:rsid w:val="00904484"/>
    <w:rsid w:val="009079F3"/>
    <w:rsid w:val="00912435"/>
    <w:rsid w:val="00913613"/>
    <w:rsid w:val="00915D21"/>
    <w:rsid w:val="00916896"/>
    <w:rsid w:val="0092223A"/>
    <w:rsid w:val="00922C1F"/>
    <w:rsid w:val="00923E2A"/>
    <w:rsid w:val="009258C2"/>
    <w:rsid w:val="009269A4"/>
    <w:rsid w:val="00932266"/>
    <w:rsid w:val="00936F0D"/>
    <w:rsid w:val="00945532"/>
    <w:rsid w:val="00946965"/>
    <w:rsid w:val="00946B09"/>
    <w:rsid w:val="009556C6"/>
    <w:rsid w:val="00960594"/>
    <w:rsid w:val="009616C0"/>
    <w:rsid w:val="009616D8"/>
    <w:rsid w:val="00963C51"/>
    <w:rsid w:val="009645B4"/>
    <w:rsid w:val="00967673"/>
    <w:rsid w:val="00972CA4"/>
    <w:rsid w:val="00974620"/>
    <w:rsid w:val="00982295"/>
    <w:rsid w:val="009835C7"/>
    <w:rsid w:val="00985D62"/>
    <w:rsid w:val="009918E7"/>
    <w:rsid w:val="009930CD"/>
    <w:rsid w:val="009933F9"/>
    <w:rsid w:val="00993A89"/>
    <w:rsid w:val="0099460D"/>
    <w:rsid w:val="00996F17"/>
    <w:rsid w:val="0099783F"/>
    <w:rsid w:val="00997DB7"/>
    <w:rsid w:val="009A24E3"/>
    <w:rsid w:val="009A609C"/>
    <w:rsid w:val="009A7970"/>
    <w:rsid w:val="009B390F"/>
    <w:rsid w:val="009C02B3"/>
    <w:rsid w:val="009C27DC"/>
    <w:rsid w:val="009C2D3D"/>
    <w:rsid w:val="009D132E"/>
    <w:rsid w:val="009D1F08"/>
    <w:rsid w:val="009D25B0"/>
    <w:rsid w:val="009D2E71"/>
    <w:rsid w:val="009E0275"/>
    <w:rsid w:val="009E4720"/>
    <w:rsid w:val="009E479A"/>
    <w:rsid w:val="009E7A62"/>
    <w:rsid w:val="009F0F27"/>
    <w:rsid w:val="009F1757"/>
    <w:rsid w:val="009F1AC6"/>
    <w:rsid w:val="009F1AF4"/>
    <w:rsid w:val="009F4A38"/>
    <w:rsid w:val="009F677A"/>
    <w:rsid w:val="00A02CEB"/>
    <w:rsid w:val="00A03F4B"/>
    <w:rsid w:val="00A101A4"/>
    <w:rsid w:val="00A15E19"/>
    <w:rsid w:val="00A22759"/>
    <w:rsid w:val="00A245B7"/>
    <w:rsid w:val="00A27A36"/>
    <w:rsid w:val="00A27A93"/>
    <w:rsid w:val="00A31A17"/>
    <w:rsid w:val="00A344E9"/>
    <w:rsid w:val="00A37A00"/>
    <w:rsid w:val="00A37F92"/>
    <w:rsid w:val="00A400CC"/>
    <w:rsid w:val="00A47AA3"/>
    <w:rsid w:val="00A51726"/>
    <w:rsid w:val="00A5198F"/>
    <w:rsid w:val="00A52267"/>
    <w:rsid w:val="00A572E4"/>
    <w:rsid w:val="00A579AD"/>
    <w:rsid w:val="00A57DD7"/>
    <w:rsid w:val="00A623FD"/>
    <w:rsid w:val="00A62F86"/>
    <w:rsid w:val="00A654D5"/>
    <w:rsid w:val="00A66122"/>
    <w:rsid w:val="00A67A43"/>
    <w:rsid w:val="00A76B03"/>
    <w:rsid w:val="00A80ABE"/>
    <w:rsid w:val="00A8149C"/>
    <w:rsid w:val="00A82CB6"/>
    <w:rsid w:val="00A82FA8"/>
    <w:rsid w:val="00A8317A"/>
    <w:rsid w:val="00A922EB"/>
    <w:rsid w:val="00A9231A"/>
    <w:rsid w:val="00A93D7E"/>
    <w:rsid w:val="00A97602"/>
    <w:rsid w:val="00AB4937"/>
    <w:rsid w:val="00AC59BB"/>
    <w:rsid w:val="00AD0C3A"/>
    <w:rsid w:val="00AD22E3"/>
    <w:rsid w:val="00AE28D4"/>
    <w:rsid w:val="00AE345E"/>
    <w:rsid w:val="00AF0069"/>
    <w:rsid w:val="00AF71DB"/>
    <w:rsid w:val="00B022F5"/>
    <w:rsid w:val="00B06521"/>
    <w:rsid w:val="00B12BEC"/>
    <w:rsid w:val="00B13886"/>
    <w:rsid w:val="00B217EA"/>
    <w:rsid w:val="00B24609"/>
    <w:rsid w:val="00B345A6"/>
    <w:rsid w:val="00B403D5"/>
    <w:rsid w:val="00B41629"/>
    <w:rsid w:val="00B41B47"/>
    <w:rsid w:val="00B4408C"/>
    <w:rsid w:val="00B4516D"/>
    <w:rsid w:val="00B45481"/>
    <w:rsid w:val="00B5236E"/>
    <w:rsid w:val="00B52EBB"/>
    <w:rsid w:val="00B56AE8"/>
    <w:rsid w:val="00B57021"/>
    <w:rsid w:val="00B57813"/>
    <w:rsid w:val="00B61CD0"/>
    <w:rsid w:val="00B62A50"/>
    <w:rsid w:val="00B71063"/>
    <w:rsid w:val="00B725AA"/>
    <w:rsid w:val="00B8156F"/>
    <w:rsid w:val="00B846F5"/>
    <w:rsid w:val="00B86899"/>
    <w:rsid w:val="00B87D61"/>
    <w:rsid w:val="00B90F72"/>
    <w:rsid w:val="00B91D9D"/>
    <w:rsid w:val="00B92C9E"/>
    <w:rsid w:val="00B971DA"/>
    <w:rsid w:val="00BA404F"/>
    <w:rsid w:val="00BA4641"/>
    <w:rsid w:val="00BA60B6"/>
    <w:rsid w:val="00BA6B1D"/>
    <w:rsid w:val="00BA7E3D"/>
    <w:rsid w:val="00BB3EE7"/>
    <w:rsid w:val="00BB657C"/>
    <w:rsid w:val="00BB7B76"/>
    <w:rsid w:val="00BC1516"/>
    <w:rsid w:val="00BC2840"/>
    <w:rsid w:val="00BC31D1"/>
    <w:rsid w:val="00BD1431"/>
    <w:rsid w:val="00BD20C2"/>
    <w:rsid w:val="00BD2A12"/>
    <w:rsid w:val="00BD2B86"/>
    <w:rsid w:val="00BD4B67"/>
    <w:rsid w:val="00BE0D8E"/>
    <w:rsid w:val="00BE29D5"/>
    <w:rsid w:val="00BE38E5"/>
    <w:rsid w:val="00BE53BC"/>
    <w:rsid w:val="00BE5CE3"/>
    <w:rsid w:val="00BE686A"/>
    <w:rsid w:val="00BF58D8"/>
    <w:rsid w:val="00C00FF2"/>
    <w:rsid w:val="00C03EFF"/>
    <w:rsid w:val="00C160DA"/>
    <w:rsid w:val="00C17491"/>
    <w:rsid w:val="00C26FD1"/>
    <w:rsid w:val="00C34069"/>
    <w:rsid w:val="00C34F47"/>
    <w:rsid w:val="00C35426"/>
    <w:rsid w:val="00C37A2A"/>
    <w:rsid w:val="00C406C2"/>
    <w:rsid w:val="00C40FF9"/>
    <w:rsid w:val="00C42083"/>
    <w:rsid w:val="00C453F2"/>
    <w:rsid w:val="00C51B6A"/>
    <w:rsid w:val="00C52AB9"/>
    <w:rsid w:val="00C56736"/>
    <w:rsid w:val="00C62971"/>
    <w:rsid w:val="00C643A5"/>
    <w:rsid w:val="00C65035"/>
    <w:rsid w:val="00C70715"/>
    <w:rsid w:val="00C760DD"/>
    <w:rsid w:val="00C8054A"/>
    <w:rsid w:val="00C8186F"/>
    <w:rsid w:val="00C82D82"/>
    <w:rsid w:val="00C84AB8"/>
    <w:rsid w:val="00C86579"/>
    <w:rsid w:val="00C92718"/>
    <w:rsid w:val="00C92E38"/>
    <w:rsid w:val="00C95FD4"/>
    <w:rsid w:val="00C97BFC"/>
    <w:rsid w:val="00C97E8D"/>
    <w:rsid w:val="00CA3C85"/>
    <w:rsid w:val="00CA4565"/>
    <w:rsid w:val="00CB0D73"/>
    <w:rsid w:val="00CB2822"/>
    <w:rsid w:val="00CB563E"/>
    <w:rsid w:val="00CB5B29"/>
    <w:rsid w:val="00CB74A1"/>
    <w:rsid w:val="00CC0557"/>
    <w:rsid w:val="00CC4D1C"/>
    <w:rsid w:val="00CD0573"/>
    <w:rsid w:val="00CD1BC3"/>
    <w:rsid w:val="00CE03B5"/>
    <w:rsid w:val="00CE1879"/>
    <w:rsid w:val="00CE22AF"/>
    <w:rsid w:val="00CE54A9"/>
    <w:rsid w:val="00CF0223"/>
    <w:rsid w:val="00CF369D"/>
    <w:rsid w:val="00D02CEE"/>
    <w:rsid w:val="00D105F8"/>
    <w:rsid w:val="00D112CE"/>
    <w:rsid w:val="00D1645E"/>
    <w:rsid w:val="00D212C2"/>
    <w:rsid w:val="00D213CC"/>
    <w:rsid w:val="00D2183D"/>
    <w:rsid w:val="00D2353F"/>
    <w:rsid w:val="00D25453"/>
    <w:rsid w:val="00D25B33"/>
    <w:rsid w:val="00D3021C"/>
    <w:rsid w:val="00D32024"/>
    <w:rsid w:val="00D34980"/>
    <w:rsid w:val="00D36599"/>
    <w:rsid w:val="00D4001B"/>
    <w:rsid w:val="00D40CEB"/>
    <w:rsid w:val="00D436B9"/>
    <w:rsid w:val="00D44AD9"/>
    <w:rsid w:val="00D4587A"/>
    <w:rsid w:val="00D55BA4"/>
    <w:rsid w:val="00D606CC"/>
    <w:rsid w:val="00D7059B"/>
    <w:rsid w:val="00D86536"/>
    <w:rsid w:val="00D873AE"/>
    <w:rsid w:val="00D90160"/>
    <w:rsid w:val="00D93ACD"/>
    <w:rsid w:val="00DA551B"/>
    <w:rsid w:val="00DA70FE"/>
    <w:rsid w:val="00DA7135"/>
    <w:rsid w:val="00DB32D4"/>
    <w:rsid w:val="00DB39F5"/>
    <w:rsid w:val="00DB5C9E"/>
    <w:rsid w:val="00DC0462"/>
    <w:rsid w:val="00DC1210"/>
    <w:rsid w:val="00DC1DA9"/>
    <w:rsid w:val="00DC2A76"/>
    <w:rsid w:val="00DC3B72"/>
    <w:rsid w:val="00DD4131"/>
    <w:rsid w:val="00DD44AD"/>
    <w:rsid w:val="00DD4B0F"/>
    <w:rsid w:val="00DE12EB"/>
    <w:rsid w:val="00DE1EF0"/>
    <w:rsid w:val="00DE3279"/>
    <w:rsid w:val="00DE59CE"/>
    <w:rsid w:val="00DE62A4"/>
    <w:rsid w:val="00DF2285"/>
    <w:rsid w:val="00DF7909"/>
    <w:rsid w:val="00E01ABC"/>
    <w:rsid w:val="00E049B6"/>
    <w:rsid w:val="00E1523F"/>
    <w:rsid w:val="00E1561C"/>
    <w:rsid w:val="00E15AE5"/>
    <w:rsid w:val="00E15B53"/>
    <w:rsid w:val="00E220DC"/>
    <w:rsid w:val="00E2328D"/>
    <w:rsid w:val="00E25B38"/>
    <w:rsid w:val="00E31B9C"/>
    <w:rsid w:val="00E32E4E"/>
    <w:rsid w:val="00E47FC4"/>
    <w:rsid w:val="00E5290A"/>
    <w:rsid w:val="00E52E60"/>
    <w:rsid w:val="00E5464A"/>
    <w:rsid w:val="00E5497B"/>
    <w:rsid w:val="00E54B23"/>
    <w:rsid w:val="00E57EB6"/>
    <w:rsid w:val="00E625E6"/>
    <w:rsid w:val="00E703DF"/>
    <w:rsid w:val="00E76250"/>
    <w:rsid w:val="00E821F5"/>
    <w:rsid w:val="00E85B16"/>
    <w:rsid w:val="00E917EA"/>
    <w:rsid w:val="00E92943"/>
    <w:rsid w:val="00E92C7B"/>
    <w:rsid w:val="00E93EB2"/>
    <w:rsid w:val="00E942F1"/>
    <w:rsid w:val="00E94B79"/>
    <w:rsid w:val="00E9640E"/>
    <w:rsid w:val="00E9696D"/>
    <w:rsid w:val="00E977C4"/>
    <w:rsid w:val="00EA04BC"/>
    <w:rsid w:val="00EA159A"/>
    <w:rsid w:val="00EA1A57"/>
    <w:rsid w:val="00EA2289"/>
    <w:rsid w:val="00EA77AD"/>
    <w:rsid w:val="00EB1927"/>
    <w:rsid w:val="00EB2B73"/>
    <w:rsid w:val="00EB467D"/>
    <w:rsid w:val="00EB553F"/>
    <w:rsid w:val="00EC2708"/>
    <w:rsid w:val="00EC4D04"/>
    <w:rsid w:val="00ED3FE8"/>
    <w:rsid w:val="00ED5EE5"/>
    <w:rsid w:val="00EE0056"/>
    <w:rsid w:val="00EE3241"/>
    <w:rsid w:val="00EE3EAD"/>
    <w:rsid w:val="00EE46C5"/>
    <w:rsid w:val="00EE4C04"/>
    <w:rsid w:val="00EE6E70"/>
    <w:rsid w:val="00EE75D0"/>
    <w:rsid w:val="00EF0A72"/>
    <w:rsid w:val="00EF17DB"/>
    <w:rsid w:val="00EF5660"/>
    <w:rsid w:val="00F00EC6"/>
    <w:rsid w:val="00F01227"/>
    <w:rsid w:val="00F03F55"/>
    <w:rsid w:val="00F15696"/>
    <w:rsid w:val="00F15FEF"/>
    <w:rsid w:val="00F20C38"/>
    <w:rsid w:val="00F22F20"/>
    <w:rsid w:val="00F26443"/>
    <w:rsid w:val="00F27554"/>
    <w:rsid w:val="00F34084"/>
    <w:rsid w:val="00F35A77"/>
    <w:rsid w:val="00F36484"/>
    <w:rsid w:val="00F41736"/>
    <w:rsid w:val="00F43CD8"/>
    <w:rsid w:val="00F44DAD"/>
    <w:rsid w:val="00F452EE"/>
    <w:rsid w:val="00F50CF4"/>
    <w:rsid w:val="00F52783"/>
    <w:rsid w:val="00F54C46"/>
    <w:rsid w:val="00F5518C"/>
    <w:rsid w:val="00F61A89"/>
    <w:rsid w:val="00F62F00"/>
    <w:rsid w:val="00F64A27"/>
    <w:rsid w:val="00F66DFF"/>
    <w:rsid w:val="00F70565"/>
    <w:rsid w:val="00F71897"/>
    <w:rsid w:val="00F719F3"/>
    <w:rsid w:val="00F739B0"/>
    <w:rsid w:val="00F750A4"/>
    <w:rsid w:val="00F760F8"/>
    <w:rsid w:val="00F80A71"/>
    <w:rsid w:val="00F82A85"/>
    <w:rsid w:val="00F8406B"/>
    <w:rsid w:val="00F9086C"/>
    <w:rsid w:val="00F90CD0"/>
    <w:rsid w:val="00F90FFB"/>
    <w:rsid w:val="00F92042"/>
    <w:rsid w:val="00F92C23"/>
    <w:rsid w:val="00F93490"/>
    <w:rsid w:val="00F938E0"/>
    <w:rsid w:val="00FA0D54"/>
    <w:rsid w:val="00FA1469"/>
    <w:rsid w:val="00FA1A46"/>
    <w:rsid w:val="00FA4EB4"/>
    <w:rsid w:val="00FB0A98"/>
    <w:rsid w:val="00FB5FA9"/>
    <w:rsid w:val="00FB6D06"/>
    <w:rsid w:val="00FB7CFF"/>
    <w:rsid w:val="00FD19AE"/>
    <w:rsid w:val="00FD4AB8"/>
    <w:rsid w:val="00FE0883"/>
    <w:rsid w:val="00FE5EB1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B2C6A2"/>
  <w15:docId w15:val="{3FBCF92A-0EC7-4442-BFD9-2CF1629D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D7"/>
    <w:pPr>
      <w:spacing w:after="200" w:line="276" w:lineRule="auto"/>
      <w:jc w:val="both"/>
    </w:pPr>
    <w:rPr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8B0F1A"/>
    <w:pPr>
      <w:keepNext/>
      <w:spacing w:before="240" w:after="60"/>
      <w:outlineLvl w:val="1"/>
    </w:pPr>
    <w:rPr>
      <w:rFonts w:eastAsia="Times New Roman"/>
      <w:bCs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7E8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8B0F1A"/>
    <w:rPr>
      <w:rFonts w:eastAsia="Times New Roman" w:cs="Times New Roman"/>
      <w:bCs/>
      <w:iCs/>
      <w:szCs w:val="28"/>
    </w:rPr>
  </w:style>
  <w:style w:type="paragraph" w:styleId="a3">
    <w:name w:val="List Paragraph"/>
    <w:basedOn w:val="a"/>
    <w:uiPriority w:val="34"/>
    <w:qFormat/>
    <w:rsid w:val="00535396"/>
    <w:pPr>
      <w:ind w:left="720"/>
      <w:contextualSpacing/>
      <w:jc w:val="left"/>
    </w:pPr>
  </w:style>
  <w:style w:type="paragraph" w:customStyle="1" w:styleId="ConsPlusNormal">
    <w:name w:val="ConsPlusNormal"/>
    <w:rsid w:val="000C4F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E1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69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6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B4D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EE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EE4C04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E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EE4C04"/>
    <w:rPr>
      <w:rFonts w:eastAsia="Times New Roman"/>
      <w:lang w:eastAsia="ru-RU"/>
    </w:rPr>
  </w:style>
  <w:style w:type="numbering" w:customStyle="1" w:styleId="1">
    <w:name w:val="Стиль1"/>
    <w:uiPriority w:val="99"/>
    <w:rsid w:val="00C160DA"/>
    <w:pPr>
      <w:numPr>
        <w:numId w:val="9"/>
      </w:numPr>
    </w:pPr>
  </w:style>
  <w:style w:type="numbering" w:customStyle="1" w:styleId="2">
    <w:name w:val="Стиль2"/>
    <w:uiPriority w:val="99"/>
    <w:rsid w:val="00C160DA"/>
    <w:pPr>
      <w:numPr>
        <w:numId w:val="19"/>
      </w:numPr>
    </w:pPr>
  </w:style>
  <w:style w:type="paragraph" w:customStyle="1" w:styleId="Default">
    <w:name w:val="Default"/>
    <w:rsid w:val="00130F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6A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613934"/>
    <w:rPr>
      <w:color w:val="808080"/>
    </w:rPr>
  </w:style>
  <w:style w:type="character" w:customStyle="1" w:styleId="3">
    <w:name w:val="Стиль3"/>
    <w:uiPriority w:val="1"/>
    <w:rsid w:val="00045225"/>
    <w:rPr>
      <w:rFonts w:ascii="Arial" w:hAnsi="Arial"/>
      <w:sz w:val="28"/>
    </w:rPr>
  </w:style>
  <w:style w:type="paragraph" w:customStyle="1" w:styleId="ac">
    <w:name w:val="Название постановления"/>
    <w:basedOn w:val="a"/>
    <w:next w:val="a"/>
    <w:link w:val="ad"/>
    <w:qFormat/>
    <w:rsid w:val="00A57DD7"/>
    <w:pPr>
      <w:spacing w:after="0" w:line="240" w:lineRule="auto"/>
      <w:jc w:val="center"/>
    </w:pPr>
  </w:style>
  <w:style w:type="paragraph" w:customStyle="1" w:styleId="ae">
    <w:name w:val="Текст постановления"/>
    <w:basedOn w:val="a"/>
    <w:link w:val="af"/>
    <w:qFormat/>
    <w:rsid w:val="00A57DD7"/>
    <w:pPr>
      <w:tabs>
        <w:tab w:val="left" w:pos="1276"/>
      </w:tabs>
      <w:spacing w:after="0" w:line="240" w:lineRule="auto"/>
      <w:ind w:firstLine="709"/>
    </w:pPr>
  </w:style>
  <w:style w:type="character" w:customStyle="1" w:styleId="ad">
    <w:name w:val="Название постановления Знак"/>
    <w:link w:val="ac"/>
    <w:rsid w:val="00A57DD7"/>
    <w:rPr>
      <w:rFonts w:eastAsia="Times New Roman" w:cs="Times New Roman"/>
      <w:szCs w:val="28"/>
      <w:lang w:eastAsia="ru-RU"/>
    </w:rPr>
  </w:style>
  <w:style w:type="character" w:customStyle="1" w:styleId="af">
    <w:name w:val="Текст постановления Знак"/>
    <w:link w:val="ae"/>
    <w:rsid w:val="00A57DD7"/>
    <w:rPr>
      <w:rFonts w:cs="Times New Roman"/>
    </w:rPr>
  </w:style>
  <w:style w:type="character" w:customStyle="1" w:styleId="40">
    <w:name w:val="Заголовок 4 Знак"/>
    <w:link w:val="4"/>
    <w:uiPriority w:val="9"/>
    <w:semiHidden/>
    <w:rsid w:val="006707E8"/>
    <w:rPr>
      <w:rFonts w:ascii="Cambria" w:eastAsia="Times New Roman" w:hAnsi="Cambria" w:cs="Times New Roman"/>
      <w:i/>
      <w:iCs/>
      <w:color w:val="365F91"/>
    </w:rPr>
  </w:style>
  <w:style w:type="character" w:customStyle="1" w:styleId="af0">
    <w:name w:val="Номер исходящего"/>
    <w:uiPriority w:val="1"/>
    <w:rsid w:val="00F52783"/>
    <w:rPr>
      <w:rFonts w:ascii="Times New Roman" w:hAnsi="Times New Roman"/>
      <w:caps w:val="0"/>
      <w:smallCaps w:val="0"/>
      <w:strike w:val="0"/>
      <w:dstrike w:val="0"/>
      <w:vanish w:val="0"/>
      <w:color w:val="auto"/>
      <w:spacing w:val="0"/>
      <w:w w:val="100"/>
      <w:kern w:val="23"/>
      <w:position w:val="0"/>
      <w:sz w:val="28"/>
      <w:u w:val="none"/>
      <w:vertAlign w:val="baseline"/>
    </w:rPr>
  </w:style>
  <w:style w:type="character" w:customStyle="1" w:styleId="af1">
    <w:name w:val="Кому:"/>
    <w:uiPriority w:val="1"/>
    <w:rsid w:val="009D25B0"/>
    <w:rPr>
      <w:rFonts w:ascii="Times New Roman" w:hAnsi="Times New Roman"/>
      <w:b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u w:val="none"/>
      <w:bdr w:val="none" w:sz="0" w:space="0" w:color="auto"/>
      <w:vertAlign w:val="baseline"/>
    </w:rPr>
  </w:style>
  <w:style w:type="character" w:customStyle="1" w:styleId="af2">
    <w:name w:val="заголовок к тексту"/>
    <w:uiPriority w:val="1"/>
    <w:rsid w:val="00864DF6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28"/>
      <w:position w:val="0"/>
      <w:sz w:val="28"/>
      <w:u w:val="none"/>
      <w:bdr w:val="none" w:sz="0" w:space="0" w:color="auto"/>
      <w:vertAlign w:val="baseline"/>
    </w:rPr>
  </w:style>
  <w:style w:type="character" w:styleId="af3">
    <w:name w:val="Hyperlink"/>
    <w:basedOn w:val="a0"/>
    <w:uiPriority w:val="99"/>
    <w:unhideWhenUsed/>
    <w:rsid w:val="004C737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7371"/>
    <w:rPr>
      <w:color w:val="605E5C"/>
      <w:shd w:val="clear" w:color="auto" w:fill="E1DFDD"/>
    </w:rPr>
  </w:style>
  <w:style w:type="character" w:customStyle="1" w:styleId="9pt">
    <w:name w:val="Основной текст + 9 pt;Не полужирный;Не курсив"/>
    <w:basedOn w:val="a0"/>
    <w:rsid w:val="00BB7B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pt">
    <w:name w:val="Основной текст + Times New Roman;9 pt"/>
    <w:basedOn w:val="a0"/>
    <w:rsid w:val="00324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3;&#1086;&#1073;&#1085;&#110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bn_lobadm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6A93-1998-4505-A11D-5366A81B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481</Words>
  <Characters>2745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Зоммер Юлия Витальевна</cp:lastModifiedBy>
  <cp:revision>11</cp:revision>
  <cp:lastPrinted>2019-10-25T09:09:00Z</cp:lastPrinted>
  <dcterms:created xsi:type="dcterms:W3CDTF">2023-07-07T11:07:00Z</dcterms:created>
  <dcterms:modified xsi:type="dcterms:W3CDTF">2023-07-27T13:34:00Z</dcterms:modified>
</cp:coreProperties>
</file>